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E78" w:rsidRPr="0091133A" w:rsidRDefault="00DF7870" w:rsidP="0091133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133A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0A6309C1" wp14:editId="1479EA96">
            <wp:simplePos x="0" y="0"/>
            <wp:positionH relativeFrom="column">
              <wp:posOffset>1905</wp:posOffset>
            </wp:positionH>
            <wp:positionV relativeFrom="paragraph">
              <wp:posOffset>266700</wp:posOffset>
            </wp:positionV>
            <wp:extent cx="731520" cy="70104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1133A"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:rsidR="00DF7870" w:rsidRPr="0091133A" w:rsidRDefault="00DF7870" w:rsidP="009113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133A">
        <w:rPr>
          <w:rFonts w:ascii="Times New Roman" w:hAnsi="Times New Roman" w:cs="Times New Roman"/>
          <w:b/>
          <w:sz w:val="28"/>
          <w:szCs w:val="28"/>
        </w:rPr>
        <w:t xml:space="preserve">COLEGIUL TEHNIC APULUM </w:t>
      </w:r>
    </w:p>
    <w:p w:rsidR="00DF7870" w:rsidRPr="0091133A" w:rsidRDefault="00DF7870" w:rsidP="009113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133A">
        <w:rPr>
          <w:rFonts w:ascii="Times New Roman" w:hAnsi="Times New Roman" w:cs="Times New Roman"/>
          <w:b/>
          <w:sz w:val="28"/>
          <w:szCs w:val="28"/>
        </w:rPr>
        <w:t xml:space="preserve">          ALBA IULIA</w:t>
      </w:r>
    </w:p>
    <w:p w:rsidR="00CC5E78" w:rsidRPr="0091133A" w:rsidRDefault="00CC5E78" w:rsidP="0091133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1133A" w:rsidRDefault="0091133A" w:rsidP="0091133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E78" w:rsidRPr="0091133A" w:rsidRDefault="00AB1F03" w:rsidP="0091133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33A">
        <w:rPr>
          <w:rFonts w:ascii="Times New Roman" w:hAnsi="Times New Roman" w:cs="Times New Roman"/>
          <w:b/>
          <w:sz w:val="28"/>
          <w:szCs w:val="28"/>
        </w:rPr>
        <w:t>Raport  anual de activitate al comisiei  fizica-biologie-chimie</w:t>
      </w:r>
    </w:p>
    <w:p w:rsidR="00AB1F03" w:rsidRPr="0091133A" w:rsidRDefault="00AB1F03" w:rsidP="009113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        Activitatea comisiei metodice fizica-biologie-chimie din anul scolar 2016-2017 s-a subordonat tematicii comisiei întocmite în conformitate cu cerinţele didacticilor moderne.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       Activităţile propuse au avut în vedere: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</w:t>
      </w:r>
      <w:r w:rsidRPr="0091133A">
        <w:rPr>
          <w:rFonts w:ascii="Times New Roman" w:hAnsi="Times New Roman" w:cs="Times New Roman"/>
          <w:sz w:val="28"/>
          <w:szCs w:val="28"/>
        </w:rPr>
        <w:tab/>
        <w:t>asigurarea calităţii educaţiei şi pregătirii elevilor;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</w:t>
      </w:r>
      <w:r w:rsidRPr="0091133A">
        <w:rPr>
          <w:rFonts w:ascii="Times New Roman" w:hAnsi="Times New Roman" w:cs="Times New Roman"/>
          <w:sz w:val="28"/>
          <w:szCs w:val="28"/>
        </w:rPr>
        <w:tab/>
        <w:t>asigurarea acomodării elevilor la cerinţele sistemului şcolar, fără a-i suprasolicita;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</w:t>
      </w:r>
      <w:r w:rsidRPr="0091133A">
        <w:rPr>
          <w:rFonts w:ascii="Times New Roman" w:hAnsi="Times New Roman" w:cs="Times New Roman"/>
          <w:sz w:val="28"/>
          <w:szCs w:val="28"/>
        </w:rPr>
        <w:tab/>
        <w:t>asigurarea colaborării dintre şcoală şi familiile elevilor;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</w:t>
      </w:r>
      <w:r w:rsidRPr="0091133A">
        <w:rPr>
          <w:rFonts w:ascii="Times New Roman" w:hAnsi="Times New Roman" w:cs="Times New Roman"/>
          <w:sz w:val="28"/>
          <w:szCs w:val="28"/>
        </w:rPr>
        <w:tab/>
        <w:t xml:space="preserve">perfecţionarea continuă a membrilor comisiei; 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</w:t>
      </w:r>
      <w:r w:rsidRPr="0091133A">
        <w:rPr>
          <w:rFonts w:ascii="Times New Roman" w:hAnsi="Times New Roman" w:cs="Times New Roman"/>
          <w:sz w:val="28"/>
          <w:szCs w:val="28"/>
        </w:rPr>
        <w:tab/>
        <w:t>asigurarea programelor şcolare pentru disciplinele opţionale;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</w:t>
      </w:r>
      <w:r w:rsidRPr="0091133A">
        <w:rPr>
          <w:rFonts w:ascii="Times New Roman" w:hAnsi="Times New Roman" w:cs="Times New Roman"/>
          <w:sz w:val="28"/>
          <w:szCs w:val="28"/>
        </w:rPr>
        <w:tab/>
        <w:t>asigurarea tuturor factorilor pentru o evaluare obiectivă a elevilor.</w:t>
      </w:r>
    </w:p>
    <w:p w:rsidR="00AB1F03" w:rsidRPr="0091133A" w:rsidRDefault="00AB1F03" w:rsidP="009113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           Astfe l toate cadrele didactice şi-au întocmit corect planificările anuale şi calendaristice conform programelor şcolare în vigoare şi a modelelor transmise de MECS la fiecare disciplină, nu înainte însă de a fi adaptate fiecărei clase şi chiar fiecărui elev unde a fost cazul (elevii cu CES). În aceeaşi gamă de cerinţe s-au înscris şi celelalte documente şcolare (proiecte de lecţii, teste, plan de măsuri remediale, programe de pregătire suplimentară etc.), toate documentele aferente fiecărei discipline găsindu-se  în portofoliul  comisiei metodice sau în portofoliile personale ale profesorilor.</w:t>
      </w:r>
    </w:p>
    <w:p w:rsidR="00AB1F03" w:rsidRPr="0091133A" w:rsidRDefault="00AB1F03" w:rsidP="0091133A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La nivelul catedrei au avut loc întâlniri metodice lunar în cadrul carora s-au discutat temele incluse in tematica sedintelor comisiei metodice.</w:t>
      </w:r>
    </w:p>
    <w:p w:rsidR="00AB1F03" w:rsidRPr="0091133A" w:rsidRDefault="00AB1F03" w:rsidP="009113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       </w:t>
      </w:r>
      <w:r w:rsidR="0091133A">
        <w:rPr>
          <w:rFonts w:ascii="Times New Roman" w:hAnsi="Times New Roman" w:cs="Times New Roman"/>
          <w:sz w:val="28"/>
          <w:szCs w:val="28"/>
        </w:rPr>
        <w:tab/>
      </w:r>
      <w:r w:rsidRPr="0091133A">
        <w:rPr>
          <w:rFonts w:ascii="Times New Roman" w:hAnsi="Times New Roman" w:cs="Times New Roman"/>
          <w:sz w:val="28"/>
          <w:szCs w:val="28"/>
        </w:rPr>
        <w:t>Membrii comisiei metodice au participat de asemenea ca asistenți, evaluatori la aceste olimpiade și concursuri.</w:t>
      </w:r>
    </w:p>
    <w:p w:rsidR="00AB1F03" w:rsidRPr="0091133A" w:rsidRDefault="0091133A" w:rsidP="009113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                                       ANALIZA SWOT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</w:t>
      </w:r>
      <w:r w:rsidRPr="0091133A">
        <w:rPr>
          <w:rFonts w:ascii="Times New Roman" w:hAnsi="Times New Roman" w:cs="Times New Roman"/>
          <w:sz w:val="28"/>
          <w:szCs w:val="28"/>
        </w:rPr>
        <w:tab/>
        <w:t xml:space="preserve">     Ameliorarea procesului de invatare-predare 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              PUNCTE TARI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</w:t>
      </w:r>
      <w:r w:rsidRPr="0091133A">
        <w:rPr>
          <w:rFonts w:ascii="Times New Roman" w:hAnsi="Times New Roman" w:cs="Times New Roman"/>
          <w:sz w:val="28"/>
          <w:szCs w:val="28"/>
        </w:rPr>
        <w:tab/>
        <w:t>documentele de proiectare foarte bine întocmite;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</w:t>
      </w:r>
      <w:r w:rsidRPr="0091133A">
        <w:rPr>
          <w:rFonts w:ascii="Times New Roman" w:hAnsi="Times New Roman" w:cs="Times New Roman"/>
          <w:sz w:val="28"/>
          <w:szCs w:val="28"/>
        </w:rPr>
        <w:tab/>
        <w:t>teste iniţiale elaborate cu responsabilitate;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</w:t>
      </w:r>
      <w:r w:rsidRPr="0091133A">
        <w:rPr>
          <w:rFonts w:ascii="Times New Roman" w:hAnsi="Times New Roman" w:cs="Times New Roman"/>
          <w:sz w:val="28"/>
          <w:szCs w:val="28"/>
        </w:rPr>
        <w:tab/>
        <w:t>programe pentru pregătirea elevilor care necesită recuperare;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</w:t>
      </w:r>
      <w:r w:rsidRPr="0091133A">
        <w:rPr>
          <w:rFonts w:ascii="Times New Roman" w:hAnsi="Times New Roman" w:cs="Times New Roman"/>
          <w:sz w:val="28"/>
          <w:szCs w:val="28"/>
        </w:rPr>
        <w:tab/>
        <w:t>folosirea permanentă a materialelor didactice disponibile în lecţii;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</w:t>
      </w:r>
      <w:r w:rsidRPr="0091133A">
        <w:rPr>
          <w:rFonts w:ascii="Times New Roman" w:hAnsi="Times New Roman" w:cs="Times New Roman"/>
          <w:sz w:val="28"/>
          <w:szCs w:val="28"/>
        </w:rPr>
        <w:tab/>
        <w:t>demersuri didactice adecvate specificului clasei şi disciplinei;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</w:t>
      </w:r>
      <w:r w:rsidRPr="0091133A">
        <w:rPr>
          <w:rFonts w:ascii="Times New Roman" w:hAnsi="Times New Roman" w:cs="Times New Roman"/>
          <w:sz w:val="28"/>
          <w:szCs w:val="28"/>
        </w:rPr>
        <w:tab/>
        <w:t>îmbinarea metodelor clasice cu cele moderne, folosirea unor metode complementare de învăţare şi evaluare;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</w:t>
      </w:r>
      <w:r w:rsidRPr="0091133A">
        <w:rPr>
          <w:rFonts w:ascii="Times New Roman" w:hAnsi="Times New Roman" w:cs="Times New Roman"/>
          <w:sz w:val="28"/>
          <w:szCs w:val="28"/>
        </w:rPr>
        <w:tab/>
        <w:t>un conţinut ştiinţific bine stăpânit de profesori;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</w:t>
      </w:r>
      <w:r w:rsidRPr="0091133A">
        <w:rPr>
          <w:rFonts w:ascii="Times New Roman" w:hAnsi="Times New Roman" w:cs="Times New Roman"/>
          <w:sz w:val="28"/>
          <w:szCs w:val="28"/>
        </w:rPr>
        <w:tab/>
        <w:t>strategii diverse şi bine implementate în cadrul fiecărei lecţii;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</w:t>
      </w:r>
      <w:r w:rsidRPr="0091133A">
        <w:rPr>
          <w:rFonts w:ascii="Times New Roman" w:hAnsi="Times New Roman" w:cs="Times New Roman"/>
          <w:sz w:val="28"/>
          <w:szCs w:val="28"/>
        </w:rPr>
        <w:tab/>
        <w:t>portofolii metodico-didactice personale bogate şi bine întocmite;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</w:t>
      </w:r>
      <w:r w:rsidRPr="0091133A">
        <w:rPr>
          <w:rFonts w:ascii="Times New Roman" w:hAnsi="Times New Roman" w:cs="Times New Roman"/>
          <w:sz w:val="28"/>
          <w:szCs w:val="28"/>
        </w:rPr>
        <w:tab/>
        <w:t>conectarea şcolii la Internet;</w:t>
      </w:r>
    </w:p>
    <w:p w:rsidR="00AB1F03" w:rsidRPr="0091133A" w:rsidRDefault="00F95539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lastRenderedPageBreak/>
        <w:t></w:t>
      </w:r>
      <w:r w:rsidRPr="0091133A">
        <w:rPr>
          <w:rFonts w:ascii="Times New Roman" w:hAnsi="Times New Roman" w:cs="Times New Roman"/>
          <w:sz w:val="28"/>
          <w:szCs w:val="28"/>
        </w:rPr>
        <w:tab/>
        <w:t>funcţionarea platformei AEL;</w:t>
      </w:r>
      <w:r w:rsidR="00AB1F03" w:rsidRPr="0091133A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AB1F03" w:rsidRPr="0091133A" w:rsidRDefault="00AB1F03" w:rsidP="009113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PUNCTE SLABE 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</w:t>
      </w:r>
      <w:r w:rsidRPr="0091133A">
        <w:rPr>
          <w:rFonts w:ascii="Times New Roman" w:hAnsi="Times New Roman" w:cs="Times New Roman"/>
          <w:sz w:val="28"/>
          <w:szCs w:val="28"/>
        </w:rPr>
        <w:tab/>
        <w:t>incompatibilitatea unor programe interdependente (ex. lipsa ajustării programei de fizică cu cea de matematică la nivelul fiecărui nivel de învăţământ);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</w:t>
      </w:r>
      <w:r w:rsidRPr="0091133A">
        <w:rPr>
          <w:rFonts w:ascii="Times New Roman" w:hAnsi="Times New Roman" w:cs="Times New Roman"/>
          <w:sz w:val="28"/>
          <w:szCs w:val="28"/>
        </w:rPr>
        <w:tab/>
        <w:t>multiple schimbări în programe, metodici, manuale, forme de evaluare care produc nesiguranţă şi blocaje în rândul profesorilor şi al elevilor;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</w:t>
      </w:r>
      <w:r w:rsidRPr="0091133A">
        <w:rPr>
          <w:rFonts w:ascii="Times New Roman" w:hAnsi="Times New Roman" w:cs="Times New Roman"/>
          <w:sz w:val="28"/>
          <w:szCs w:val="28"/>
        </w:rPr>
        <w:tab/>
        <w:t>modificarea aproape anuală a metodelor de evaluare a elevilor clasei a VIII-a şi d</w:t>
      </w:r>
      <w:r w:rsidR="00F95539" w:rsidRPr="0091133A">
        <w:rPr>
          <w:rFonts w:ascii="Times New Roman" w:hAnsi="Times New Roman" w:cs="Times New Roman"/>
          <w:sz w:val="28"/>
          <w:szCs w:val="28"/>
        </w:rPr>
        <w:t>e admitere a acestora în licee;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   </w:t>
      </w:r>
      <w:r w:rsidR="0091133A">
        <w:rPr>
          <w:rFonts w:ascii="Times New Roman" w:hAnsi="Times New Roman" w:cs="Times New Roman"/>
          <w:sz w:val="28"/>
          <w:szCs w:val="28"/>
        </w:rPr>
        <w:tab/>
      </w:r>
      <w:r w:rsidRPr="0091133A">
        <w:rPr>
          <w:rFonts w:ascii="Times New Roman" w:hAnsi="Times New Roman" w:cs="Times New Roman"/>
          <w:sz w:val="28"/>
          <w:szCs w:val="28"/>
        </w:rPr>
        <w:t xml:space="preserve"> OPORTUNITĂŢI </w:t>
      </w:r>
      <w:r w:rsidRPr="0091133A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</w:t>
      </w:r>
      <w:r w:rsidRPr="0091133A">
        <w:rPr>
          <w:rFonts w:ascii="Times New Roman" w:hAnsi="Times New Roman" w:cs="Times New Roman"/>
          <w:sz w:val="28"/>
          <w:szCs w:val="28"/>
        </w:rPr>
        <w:tab/>
        <w:t xml:space="preserve"> Interesul tuturor cadrelor didactice faţă de buna desfăşurare a procesului instructiv - educativ 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</w:t>
      </w:r>
      <w:r w:rsidRPr="0091133A">
        <w:rPr>
          <w:rFonts w:ascii="Times New Roman" w:hAnsi="Times New Roman" w:cs="Times New Roman"/>
          <w:sz w:val="28"/>
          <w:szCs w:val="28"/>
        </w:rPr>
        <w:tab/>
        <w:t>Valorificarea potenţialului creativ al elevilor prin întocmirea de activitati pe grupe.</w:t>
      </w:r>
    </w:p>
    <w:p w:rsidR="00AB1F0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</w:t>
      </w:r>
      <w:r w:rsidRPr="0091133A">
        <w:rPr>
          <w:rFonts w:ascii="Times New Roman" w:hAnsi="Times New Roman" w:cs="Times New Roman"/>
          <w:sz w:val="28"/>
          <w:szCs w:val="28"/>
        </w:rPr>
        <w:tab/>
        <w:t xml:space="preserve"> Participarea cadrelor didactice la cursuri de formare continuă </w:t>
      </w:r>
    </w:p>
    <w:p w:rsidR="00AB1F03" w:rsidRPr="0091133A" w:rsidRDefault="0091133A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="00AB1F03" w:rsidRPr="0091133A">
        <w:rPr>
          <w:rFonts w:ascii="Times New Roman" w:hAnsi="Times New Roman" w:cs="Times New Roman"/>
          <w:sz w:val="28"/>
          <w:szCs w:val="28"/>
        </w:rPr>
        <w:t xml:space="preserve">AMENINŢĂRI </w:t>
      </w:r>
    </w:p>
    <w:p w:rsidR="00022DC3" w:rsidRPr="0091133A" w:rsidRDefault="00AB1F03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</w:t>
      </w:r>
      <w:r w:rsidRPr="0091133A">
        <w:rPr>
          <w:rFonts w:ascii="Times New Roman" w:hAnsi="Times New Roman" w:cs="Times New Roman"/>
          <w:sz w:val="28"/>
          <w:szCs w:val="28"/>
        </w:rPr>
        <w:tab/>
        <w:t>Diminuarea interesului elevilor faţă de şcoala</w:t>
      </w:r>
    </w:p>
    <w:p w:rsidR="00F95539" w:rsidRPr="0091133A" w:rsidRDefault="00F95539" w:rsidP="009113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5539" w:rsidRPr="0091133A" w:rsidRDefault="007B1135" w:rsidP="009113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133A">
        <w:rPr>
          <w:rFonts w:ascii="Times New Roman" w:hAnsi="Times New Roman" w:cs="Times New Roman"/>
          <w:b/>
          <w:sz w:val="28"/>
          <w:szCs w:val="28"/>
          <w:u w:val="single"/>
        </w:rPr>
        <w:t>Activități derulate:</w:t>
      </w:r>
    </w:p>
    <w:p w:rsidR="00BE62C9" w:rsidRPr="0091133A" w:rsidRDefault="00BE62C9" w:rsidP="0091133A">
      <w:pPr>
        <w:pStyle w:val="Listparagraf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133A">
        <w:rPr>
          <w:rFonts w:ascii="Times New Roman" w:hAnsi="Times New Roman" w:cs="Times New Roman"/>
          <w:b/>
          <w:sz w:val="28"/>
          <w:szCs w:val="28"/>
        </w:rPr>
        <w:t>La nivelul școlii</w:t>
      </w:r>
    </w:p>
    <w:p w:rsidR="007B1135" w:rsidRPr="0091133A" w:rsidRDefault="00BE62C9" w:rsidP="0091133A">
      <w:pPr>
        <w:pStyle w:val="Listparagra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I.1. </w:t>
      </w:r>
      <w:r w:rsidR="007B1135" w:rsidRPr="0091133A">
        <w:rPr>
          <w:rFonts w:ascii="Times New Roman" w:hAnsi="Times New Roman" w:cs="Times New Roman"/>
          <w:sz w:val="28"/>
          <w:szCs w:val="28"/>
        </w:rPr>
        <w:t>Participarea profesorilor ca membrii în diferite comisii de lucru:</w:t>
      </w:r>
    </w:p>
    <w:p w:rsidR="004A1245" w:rsidRPr="0091133A" w:rsidRDefault="004A1245" w:rsidP="0091133A">
      <w:pPr>
        <w:pStyle w:val="Listparagra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1.</w:t>
      </w:r>
      <w:r w:rsidR="00063ED1" w:rsidRPr="0091133A">
        <w:rPr>
          <w:rFonts w:ascii="Times New Roman" w:hAnsi="Times New Roman" w:cs="Times New Roman"/>
          <w:sz w:val="28"/>
          <w:szCs w:val="28"/>
        </w:rPr>
        <w:t xml:space="preserve">   </w:t>
      </w:r>
      <w:r w:rsidR="007B1135" w:rsidRPr="0091133A">
        <w:rPr>
          <w:rFonts w:ascii="Times New Roman" w:hAnsi="Times New Roman" w:cs="Times New Roman"/>
          <w:sz w:val="28"/>
          <w:szCs w:val="28"/>
        </w:rPr>
        <w:t xml:space="preserve">Comisia </w:t>
      </w:r>
      <w:r w:rsidRPr="0091133A">
        <w:rPr>
          <w:rFonts w:ascii="Times New Roman" w:hAnsi="Times New Roman" w:cs="Times New Roman"/>
          <w:sz w:val="28"/>
          <w:szCs w:val="28"/>
        </w:rPr>
        <w:t xml:space="preserve">de curriculum: Urițescu Dana, </w:t>
      </w:r>
      <w:r w:rsidR="007B1135" w:rsidRPr="0091133A">
        <w:rPr>
          <w:rFonts w:ascii="Times New Roman" w:hAnsi="Times New Roman" w:cs="Times New Roman"/>
          <w:sz w:val="28"/>
          <w:szCs w:val="28"/>
        </w:rPr>
        <w:t>Călina Aniela</w:t>
      </w:r>
    </w:p>
    <w:p w:rsidR="007B1135" w:rsidRPr="0091133A" w:rsidRDefault="004A1245" w:rsidP="0091133A">
      <w:pPr>
        <w:pStyle w:val="Listparagraf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Comisi</w:t>
      </w:r>
      <w:r w:rsidR="007B1135" w:rsidRPr="0091133A">
        <w:rPr>
          <w:rFonts w:ascii="Times New Roman" w:hAnsi="Times New Roman" w:cs="Times New Roman"/>
          <w:sz w:val="28"/>
          <w:szCs w:val="28"/>
        </w:rPr>
        <w:t>a de evaluare: Urițescu Dana, Călina Aniela</w:t>
      </w:r>
    </w:p>
    <w:p w:rsidR="004A1245" w:rsidRPr="0091133A" w:rsidRDefault="004A1245" w:rsidP="0091133A">
      <w:pPr>
        <w:pStyle w:val="Listparagraf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Comisia pentru frecvenâă și combaterea absenteismului: Urițescu Dana</w:t>
      </w:r>
    </w:p>
    <w:p w:rsidR="004A1245" w:rsidRPr="0091133A" w:rsidRDefault="004A1245" w:rsidP="0091133A">
      <w:pPr>
        <w:pStyle w:val="Listparagraf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Comisia pentru întocmirea orarelor: Urițescu Dana</w:t>
      </w:r>
    </w:p>
    <w:p w:rsidR="004A1245" w:rsidRPr="0091133A" w:rsidRDefault="004A1245" w:rsidP="0091133A">
      <w:pPr>
        <w:pStyle w:val="Listparagraf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Comisia pentru programe și proiecte: Comăniciu Cristina</w:t>
      </w:r>
    </w:p>
    <w:p w:rsidR="004A1245" w:rsidRPr="0091133A" w:rsidRDefault="004A1245" w:rsidP="0091133A">
      <w:pPr>
        <w:pStyle w:val="Listparagraf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Comisia pentru monitorizarea programelor de pregătire suplimentară și rezultatele obținute: Urițescu Dana, Călina Aniela</w:t>
      </w:r>
    </w:p>
    <w:p w:rsidR="00F85C8D" w:rsidRPr="0091133A" w:rsidRDefault="00BE62C9" w:rsidP="0091133A">
      <w:pPr>
        <w:pStyle w:val="Listparagra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I.2. Participarea la pregătirea elevilor pentru olimpiade și concursuri școlare: Laura Comici(olimpiada de fizică faza județeană), </w:t>
      </w:r>
      <w:r w:rsidR="00F85C8D" w:rsidRPr="0091133A">
        <w:rPr>
          <w:rFonts w:ascii="Times New Roman" w:hAnsi="Times New Roman" w:cs="Times New Roman"/>
          <w:sz w:val="28"/>
          <w:szCs w:val="28"/>
        </w:rPr>
        <w:t xml:space="preserve">Mirela Dragoman(concursul Petru Poni, faza județeană), </w:t>
      </w:r>
      <w:r w:rsidRPr="0091133A">
        <w:rPr>
          <w:rFonts w:ascii="Times New Roman" w:hAnsi="Times New Roman" w:cs="Times New Roman"/>
          <w:sz w:val="28"/>
          <w:szCs w:val="28"/>
        </w:rPr>
        <w:t>Călina Aniela( concursul Raluca Ripan, faza județeană)</w:t>
      </w:r>
    </w:p>
    <w:p w:rsidR="00BE62C9" w:rsidRPr="0091133A" w:rsidRDefault="00BE62C9" w:rsidP="0091133A">
      <w:pPr>
        <w:pStyle w:val="Listparagra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I.3 Pregătirea elevilor pentru bacalaureat: Claudia Cucu, Laura Comici</w:t>
      </w:r>
      <w:r w:rsidR="00660744" w:rsidRPr="0091133A">
        <w:rPr>
          <w:rFonts w:ascii="Times New Roman" w:hAnsi="Times New Roman" w:cs="Times New Roman"/>
          <w:sz w:val="28"/>
          <w:szCs w:val="28"/>
        </w:rPr>
        <w:t>, Mirela Dragoman</w:t>
      </w:r>
    </w:p>
    <w:p w:rsidR="00CF5D3B" w:rsidRPr="0091133A" w:rsidRDefault="00CF5D3B" w:rsidP="0091133A">
      <w:pPr>
        <w:pStyle w:val="Listparagra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I.4. Pregătire remedială-toți profesorii catedrei</w:t>
      </w:r>
    </w:p>
    <w:p w:rsidR="00CF5D3B" w:rsidRPr="0091133A" w:rsidRDefault="00CF5D3B" w:rsidP="0091133A">
      <w:pPr>
        <w:pStyle w:val="Listparagra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I.5. Activități extracurriculare: vercul de pictură Micul Iconar( Călina Aniela)</w:t>
      </w:r>
    </w:p>
    <w:p w:rsidR="00CF5D3B" w:rsidRPr="0091133A" w:rsidRDefault="00CF5D3B" w:rsidP="0091133A">
      <w:pPr>
        <w:pStyle w:val="Listparagra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I.6. Activități extrașcolare: implicarea tuturor profesorilor catedrei  în diverse activități în cadrul Școlii altfel</w:t>
      </w:r>
    </w:p>
    <w:p w:rsidR="00CF5D3B" w:rsidRPr="0091133A" w:rsidRDefault="00CF5D3B" w:rsidP="0091133A">
      <w:pPr>
        <w:pStyle w:val="Listparagra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I.7. Participarea la ședințele catedrei </w:t>
      </w:r>
    </w:p>
    <w:p w:rsidR="00CF5D3B" w:rsidRPr="0091133A" w:rsidRDefault="00CF5D3B" w:rsidP="0091133A">
      <w:pPr>
        <w:pStyle w:val="Listparagra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I.8</w:t>
      </w:r>
      <w:r w:rsidR="00501089" w:rsidRPr="0091133A">
        <w:rPr>
          <w:rFonts w:ascii="Times New Roman" w:hAnsi="Times New Roman" w:cs="Times New Roman"/>
          <w:sz w:val="28"/>
          <w:szCs w:val="28"/>
        </w:rPr>
        <w:t>. Participarea ca și profesori corectori la examenele de evaluare la clasele a VI-a : Călina Aniela(fizică) și Cucu Claudia(biologie)</w:t>
      </w:r>
    </w:p>
    <w:p w:rsidR="00A05744" w:rsidRPr="0091133A" w:rsidRDefault="00F85C8D" w:rsidP="009113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05744" w:rsidRPr="0091133A">
        <w:rPr>
          <w:rFonts w:ascii="Times New Roman" w:hAnsi="Times New Roman" w:cs="Times New Roman"/>
          <w:sz w:val="28"/>
          <w:szCs w:val="28"/>
        </w:rPr>
        <w:t xml:space="preserve">I.9 </w:t>
      </w:r>
      <w:r w:rsidRPr="0091133A">
        <w:rPr>
          <w:rFonts w:ascii="Times New Roman" w:hAnsi="Times New Roman" w:cs="Times New Roman"/>
          <w:sz w:val="28"/>
          <w:szCs w:val="28"/>
        </w:rPr>
        <w:t>Participare la proiectul</w:t>
      </w:r>
      <w:r w:rsidR="00A05744" w:rsidRPr="0091133A">
        <w:rPr>
          <w:rFonts w:ascii="Times New Roman" w:hAnsi="Times New Roman" w:cs="Times New Roman"/>
          <w:sz w:val="28"/>
          <w:szCs w:val="28"/>
        </w:rPr>
        <w:t xml:space="preserve">: </w:t>
      </w:r>
      <w:r w:rsidRPr="0091133A">
        <w:rPr>
          <w:rFonts w:ascii="Times New Roman" w:hAnsi="Times New Roman" w:cs="Times New Roman"/>
          <w:b/>
          <w:sz w:val="28"/>
          <w:szCs w:val="28"/>
        </w:rPr>
        <w:t>Sărbătorile Naționale ale romănilor</w:t>
      </w:r>
      <w:r w:rsidRPr="0091133A">
        <w:rPr>
          <w:rFonts w:ascii="Times New Roman" w:hAnsi="Times New Roman" w:cs="Times New Roman"/>
          <w:sz w:val="28"/>
          <w:szCs w:val="28"/>
        </w:rPr>
        <w:t xml:space="preserve"> (Călina Aniela)</w:t>
      </w:r>
    </w:p>
    <w:p w:rsidR="00501089" w:rsidRPr="0091133A" w:rsidRDefault="00501089" w:rsidP="009113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133A">
        <w:rPr>
          <w:rFonts w:ascii="Times New Roman" w:hAnsi="Times New Roman" w:cs="Times New Roman"/>
          <w:b/>
          <w:sz w:val="28"/>
          <w:szCs w:val="28"/>
        </w:rPr>
        <w:t xml:space="preserve">  II.  La nivel de județ</w:t>
      </w:r>
    </w:p>
    <w:p w:rsidR="00501089" w:rsidRPr="0091133A" w:rsidRDefault="00501089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lastRenderedPageBreak/>
        <w:t xml:space="preserve">       II.1. Evaluatori la olimpiade și concursuri școlare: Cucu Claudia(olimpiada de biologie, concursul Palade), Dragoman Mirela (olimpiada de chimie, concursul Petru Poni), Călina Aniela(olimpiada de chimie, concursul Petru Poni, olimpiada de fizică)</w:t>
      </w:r>
    </w:p>
    <w:p w:rsidR="00501089" w:rsidRPr="0091133A" w:rsidRDefault="00501089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      II.2. Supraveghetori la concursul național de titularizare: Claudia Cucu, Călina Aniela</w:t>
      </w:r>
    </w:p>
    <w:p w:rsidR="00501089" w:rsidRPr="0091133A" w:rsidRDefault="00F85C8D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      II</w:t>
      </w:r>
      <w:r w:rsidR="00501089" w:rsidRPr="0091133A">
        <w:rPr>
          <w:rFonts w:ascii="Times New Roman" w:hAnsi="Times New Roman" w:cs="Times New Roman"/>
          <w:sz w:val="28"/>
          <w:szCs w:val="28"/>
        </w:rPr>
        <w:t>.3. Evaluatori la concursul de definitivat: Claudia Cucu, Călina Aniela</w:t>
      </w:r>
    </w:p>
    <w:p w:rsidR="00501089" w:rsidRPr="0091133A" w:rsidRDefault="00F85C8D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      II</w:t>
      </w:r>
      <w:r w:rsidR="00501089" w:rsidRPr="0091133A">
        <w:rPr>
          <w:rFonts w:ascii="Times New Roman" w:hAnsi="Times New Roman" w:cs="Times New Roman"/>
          <w:sz w:val="28"/>
          <w:szCs w:val="28"/>
        </w:rPr>
        <w:t>.4. Evaluatori la bacalaureat: Claudia Cucu, Dragoman Mirela</w:t>
      </w:r>
    </w:p>
    <w:p w:rsidR="00A05744" w:rsidRPr="0091133A" w:rsidRDefault="00F85C8D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      II</w:t>
      </w:r>
      <w:r w:rsidR="00A05744" w:rsidRPr="0091133A">
        <w:rPr>
          <w:rFonts w:ascii="Times New Roman" w:hAnsi="Times New Roman" w:cs="Times New Roman"/>
          <w:sz w:val="28"/>
          <w:szCs w:val="28"/>
        </w:rPr>
        <w:t>.5. Membrii în comisia de bacalaureat: Călina Aniela</w:t>
      </w:r>
    </w:p>
    <w:p w:rsidR="00A05744" w:rsidRPr="0091133A" w:rsidRDefault="00A05744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      II.6. Evaluatori în comisia de titularizarea: Dragoman Mirela</w:t>
      </w:r>
    </w:p>
    <w:p w:rsidR="00F85C8D" w:rsidRPr="0091133A" w:rsidRDefault="00F85C8D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      II.7. Participare la proiectul</w:t>
      </w:r>
      <w:r w:rsidRPr="0091133A">
        <w:rPr>
          <w:rFonts w:ascii="Times New Roman" w:hAnsi="Times New Roman" w:cs="Times New Roman"/>
          <w:b/>
          <w:sz w:val="28"/>
          <w:szCs w:val="28"/>
        </w:rPr>
        <w:t>:  Spune Nu Drogurilor</w:t>
      </w:r>
      <w:r w:rsidRPr="0091133A">
        <w:rPr>
          <w:rFonts w:ascii="Times New Roman" w:hAnsi="Times New Roman" w:cs="Times New Roman"/>
          <w:sz w:val="28"/>
          <w:szCs w:val="28"/>
        </w:rPr>
        <w:t xml:space="preserve"> (Călina Aniela)</w:t>
      </w:r>
    </w:p>
    <w:p w:rsidR="00F85C8D" w:rsidRPr="0091133A" w:rsidRDefault="00F85C8D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      II.8 Participare la proiectul: </w:t>
      </w:r>
      <w:r w:rsidRPr="0091133A">
        <w:rPr>
          <w:rFonts w:ascii="Times New Roman" w:hAnsi="Times New Roman" w:cs="Times New Roman"/>
          <w:b/>
          <w:sz w:val="28"/>
          <w:szCs w:val="28"/>
        </w:rPr>
        <w:t>Din rețetele bunicii</w:t>
      </w:r>
      <w:r w:rsidRPr="0091133A">
        <w:rPr>
          <w:rFonts w:ascii="Times New Roman" w:hAnsi="Times New Roman" w:cs="Times New Roman"/>
          <w:sz w:val="28"/>
          <w:szCs w:val="28"/>
        </w:rPr>
        <w:t xml:space="preserve"> (Călina Aniela)</w:t>
      </w:r>
    </w:p>
    <w:p w:rsidR="00DF7870" w:rsidRPr="0091133A" w:rsidRDefault="00DF7870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      II.9. participare la proiectul </w:t>
      </w:r>
      <w:r w:rsidRPr="0091133A">
        <w:rPr>
          <w:rFonts w:ascii="Times New Roman" w:hAnsi="Times New Roman" w:cs="Times New Roman"/>
          <w:b/>
          <w:sz w:val="28"/>
          <w:szCs w:val="28"/>
        </w:rPr>
        <w:t>Stil de viață sanogen</w:t>
      </w:r>
      <w:r w:rsidRPr="0091133A">
        <w:rPr>
          <w:rFonts w:ascii="Times New Roman" w:hAnsi="Times New Roman" w:cs="Times New Roman"/>
          <w:sz w:val="28"/>
          <w:szCs w:val="28"/>
        </w:rPr>
        <w:t xml:space="preserve"> realizat în parteneriat cu Colegiul Național Horea, Cloșca și Crișan din Alba Iulia</w:t>
      </w:r>
    </w:p>
    <w:p w:rsidR="00F85C8D" w:rsidRPr="0091133A" w:rsidRDefault="00F85C8D" w:rsidP="009113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105CE" w:rsidRPr="0091133A" w:rsidRDefault="00A05744" w:rsidP="009113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133A">
        <w:rPr>
          <w:rFonts w:ascii="Times New Roman" w:hAnsi="Times New Roman" w:cs="Times New Roman"/>
          <w:b/>
          <w:sz w:val="28"/>
          <w:szCs w:val="28"/>
        </w:rPr>
        <w:t>III.  La nivel național</w:t>
      </w:r>
    </w:p>
    <w:p w:rsidR="00A05744" w:rsidRPr="0091133A" w:rsidRDefault="00A05744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III.1. Proiecte derulate: Olimpiadele Kaufland: </w:t>
      </w:r>
      <w:r w:rsidRPr="0091133A">
        <w:rPr>
          <w:rFonts w:ascii="Times New Roman" w:hAnsi="Times New Roman" w:cs="Times New Roman"/>
          <w:b/>
          <w:sz w:val="28"/>
          <w:szCs w:val="28"/>
        </w:rPr>
        <w:t>Diversitatea costumelor tradiționale românești</w:t>
      </w:r>
      <w:r w:rsidRPr="0091133A">
        <w:rPr>
          <w:rFonts w:ascii="Times New Roman" w:hAnsi="Times New Roman" w:cs="Times New Roman"/>
          <w:sz w:val="28"/>
          <w:szCs w:val="28"/>
        </w:rPr>
        <w:t xml:space="preserve"> (Călina Aniela), </w:t>
      </w:r>
      <w:r w:rsidRPr="0091133A">
        <w:rPr>
          <w:rFonts w:ascii="Times New Roman" w:hAnsi="Times New Roman" w:cs="Times New Roman"/>
          <w:b/>
          <w:sz w:val="28"/>
          <w:szCs w:val="28"/>
        </w:rPr>
        <w:t>Inventică</w:t>
      </w:r>
      <w:r w:rsidRPr="0091133A">
        <w:rPr>
          <w:rFonts w:ascii="Times New Roman" w:hAnsi="Times New Roman" w:cs="Times New Roman"/>
          <w:sz w:val="28"/>
          <w:szCs w:val="28"/>
        </w:rPr>
        <w:t xml:space="preserve"> 2 activități (Urițescu Dana, Călina Aniela)</w:t>
      </w:r>
    </w:p>
    <w:p w:rsidR="00AE2009" w:rsidRPr="0091133A" w:rsidRDefault="00AE2009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>III.2.Participarea la concursul național</w:t>
      </w:r>
      <w:r w:rsidR="00F85C8D" w:rsidRPr="0091133A">
        <w:rPr>
          <w:rFonts w:ascii="Times New Roman" w:hAnsi="Times New Roman" w:cs="Times New Roman"/>
          <w:sz w:val="28"/>
          <w:szCs w:val="28"/>
        </w:rPr>
        <w:t xml:space="preserve"> </w:t>
      </w:r>
      <w:r w:rsidR="00F85C8D" w:rsidRPr="0091133A">
        <w:rPr>
          <w:rFonts w:ascii="Times New Roman" w:hAnsi="Times New Roman" w:cs="Times New Roman"/>
          <w:b/>
          <w:sz w:val="28"/>
          <w:szCs w:val="28"/>
        </w:rPr>
        <w:t>Pe aripi de primăvară</w:t>
      </w:r>
      <w:r w:rsidR="00F85C8D" w:rsidRPr="0091133A">
        <w:rPr>
          <w:rFonts w:ascii="Times New Roman" w:hAnsi="Times New Roman" w:cs="Times New Roman"/>
          <w:sz w:val="28"/>
          <w:szCs w:val="28"/>
        </w:rPr>
        <w:t xml:space="preserve"> (Călina Aniela)</w:t>
      </w:r>
      <w:r w:rsidR="005B1944" w:rsidRPr="0091133A">
        <w:rPr>
          <w:rFonts w:ascii="Times New Roman" w:hAnsi="Times New Roman" w:cs="Times New Roman"/>
          <w:sz w:val="28"/>
          <w:szCs w:val="28"/>
        </w:rPr>
        <w:t>. Au obținut următoarele premii elevii: Văsuț Maura(premiul I), Roman Ioana(premiul III)</w:t>
      </w:r>
    </w:p>
    <w:p w:rsidR="00DD59D0" w:rsidRPr="0091133A" w:rsidRDefault="005B1944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III.3. Participare la </w:t>
      </w:r>
      <w:r w:rsidRPr="0091133A">
        <w:rPr>
          <w:rFonts w:ascii="Times New Roman" w:hAnsi="Times New Roman" w:cs="Times New Roman"/>
          <w:b/>
          <w:sz w:val="28"/>
          <w:szCs w:val="28"/>
        </w:rPr>
        <w:t>Festivalul N</w:t>
      </w:r>
      <w:r w:rsidR="00DD59D0" w:rsidRPr="0091133A">
        <w:rPr>
          <w:rFonts w:ascii="Times New Roman" w:hAnsi="Times New Roman" w:cs="Times New Roman"/>
          <w:b/>
          <w:sz w:val="28"/>
          <w:szCs w:val="28"/>
        </w:rPr>
        <w:t>ațional de</w:t>
      </w:r>
      <w:r w:rsidRPr="0091133A">
        <w:rPr>
          <w:rFonts w:ascii="Times New Roman" w:hAnsi="Times New Roman" w:cs="Times New Roman"/>
          <w:b/>
          <w:sz w:val="28"/>
          <w:szCs w:val="28"/>
        </w:rPr>
        <w:t xml:space="preserve"> Tradiții și obiceiuri populare, </w:t>
      </w:r>
      <w:r w:rsidR="00DD59D0" w:rsidRPr="0091133A">
        <w:rPr>
          <w:rFonts w:ascii="Times New Roman" w:hAnsi="Times New Roman" w:cs="Times New Roman"/>
          <w:b/>
          <w:sz w:val="28"/>
          <w:szCs w:val="28"/>
        </w:rPr>
        <w:t>La</w:t>
      </w:r>
      <w:r w:rsidRPr="0091133A">
        <w:rPr>
          <w:rFonts w:ascii="Times New Roman" w:hAnsi="Times New Roman" w:cs="Times New Roman"/>
          <w:b/>
          <w:sz w:val="28"/>
          <w:szCs w:val="28"/>
        </w:rPr>
        <w:t xml:space="preserve"> porț</w:t>
      </w:r>
      <w:r w:rsidR="00DD59D0" w:rsidRPr="0091133A">
        <w:rPr>
          <w:rFonts w:ascii="Times New Roman" w:hAnsi="Times New Roman" w:cs="Times New Roman"/>
          <w:b/>
          <w:sz w:val="28"/>
          <w:szCs w:val="28"/>
        </w:rPr>
        <w:t>ile Apusenilor</w:t>
      </w:r>
      <w:r w:rsidRPr="0091133A">
        <w:rPr>
          <w:rFonts w:ascii="Times New Roman" w:hAnsi="Times New Roman" w:cs="Times New Roman"/>
          <w:sz w:val="28"/>
          <w:szCs w:val="28"/>
        </w:rPr>
        <w:t xml:space="preserve"> (Călina Aniela și elevii: Roi Roxana și Savonea Andreea)</w:t>
      </w:r>
    </w:p>
    <w:p w:rsidR="005B1944" w:rsidRPr="0091133A" w:rsidRDefault="005B1944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III.4.Participare la </w:t>
      </w:r>
      <w:r w:rsidRPr="0091133A">
        <w:rPr>
          <w:rFonts w:ascii="Times New Roman" w:hAnsi="Times New Roman" w:cs="Times New Roman"/>
          <w:b/>
          <w:sz w:val="28"/>
          <w:szCs w:val="28"/>
        </w:rPr>
        <w:t>Festivalul Tineretului Intercultural</w:t>
      </w:r>
      <w:r w:rsidRPr="0091133A">
        <w:rPr>
          <w:rFonts w:ascii="Times New Roman" w:hAnsi="Times New Roman" w:cs="Times New Roman"/>
          <w:sz w:val="28"/>
          <w:szCs w:val="28"/>
        </w:rPr>
        <w:t xml:space="preserve"> (Călina Aniela)</w:t>
      </w:r>
    </w:p>
    <w:p w:rsidR="005B1944" w:rsidRPr="0091133A" w:rsidRDefault="005B1944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III.5. Participare în echipa de organizarea a </w:t>
      </w:r>
      <w:r w:rsidRPr="0091133A">
        <w:rPr>
          <w:rFonts w:ascii="Times New Roman" w:hAnsi="Times New Roman" w:cs="Times New Roman"/>
          <w:b/>
          <w:sz w:val="28"/>
          <w:szCs w:val="28"/>
        </w:rPr>
        <w:t xml:space="preserve">Concursului </w:t>
      </w:r>
      <w:r w:rsidR="005E3EB6" w:rsidRPr="0091133A">
        <w:rPr>
          <w:rFonts w:ascii="Times New Roman" w:hAnsi="Times New Roman" w:cs="Times New Roman"/>
          <w:b/>
          <w:sz w:val="28"/>
          <w:szCs w:val="28"/>
        </w:rPr>
        <w:t>Regional</w:t>
      </w:r>
      <w:r w:rsidR="00063ED1" w:rsidRPr="0091133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91133A">
        <w:rPr>
          <w:rFonts w:ascii="Times New Roman" w:hAnsi="Times New Roman" w:cs="Times New Roman"/>
          <w:b/>
          <w:sz w:val="28"/>
          <w:szCs w:val="28"/>
        </w:rPr>
        <w:t xml:space="preserve"> Nu uita că ești român</w:t>
      </w:r>
      <w:r w:rsidRPr="0091133A">
        <w:rPr>
          <w:rFonts w:ascii="Times New Roman" w:hAnsi="Times New Roman" w:cs="Times New Roman"/>
          <w:sz w:val="28"/>
          <w:szCs w:val="28"/>
        </w:rPr>
        <w:t xml:space="preserve"> (Urițescu Dana, Călina Aniela)</w:t>
      </w:r>
    </w:p>
    <w:p w:rsidR="00AE2009" w:rsidRPr="0091133A" w:rsidRDefault="005B1944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sz w:val="28"/>
          <w:szCs w:val="28"/>
        </w:rPr>
        <w:t xml:space="preserve">III.6. Coordonator al </w:t>
      </w:r>
      <w:r w:rsidR="00DF7870" w:rsidRPr="0091133A">
        <w:rPr>
          <w:rFonts w:ascii="Times New Roman" w:hAnsi="Times New Roman" w:cs="Times New Roman"/>
          <w:b/>
          <w:sz w:val="28"/>
          <w:szCs w:val="28"/>
        </w:rPr>
        <w:t>Concursului Național PC între util și plăcut</w:t>
      </w:r>
      <w:r w:rsidR="00DF7870" w:rsidRPr="0091133A">
        <w:rPr>
          <w:rFonts w:ascii="Times New Roman" w:hAnsi="Times New Roman" w:cs="Times New Roman"/>
          <w:sz w:val="28"/>
          <w:szCs w:val="28"/>
        </w:rPr>
        <w:t>: Urițescu Dana</w:t>
      </w:r>
    </w:p>
    <w:p w:rsidR="0091133A" w:rsidRDefault="0091133A" w:rsidP="009113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744" w:rsidRPr="0091133A" w:rsidRDefault="00DF7870" w:rsidP="009113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133A">
        <w:rPr>
          <w:rFonts w:ascii="Times New Roman" w:hAnsi="Times New Roman" w:cs="Times New Roman"/>
          <w:b/>
          <w:sz w:val="28"/>
          <w:szCs w:val="28"/>
        </w:rPr>
        <w:t>Lucrări publicate:</w:t>
      </w:r>
    </w:p>
    <w:p w:rsidR="00B867C8" w:rsidRPr="0091133A" w:rsidRDefault="00B867C8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1133A">
        <w:rPr>
          <w:rFonts w:ascii="Times New Roman" w:hAnsi="Times New Roman" w:cs="Times New Roman"/>
          <w:sz w:val="28"/>
          <w:szCs w:val="28"/>
        </w:rPr>
        <w:t xml:space="preserve">1.”Inteligența emoțională și rolul ei în procesul de învățare” prezentat la Conferința Națională </w:t>
      </w:r>
      <w:r w:rsidRPr="009113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„Didactica: traditie, actualitate, perspective” (Călina Aniela)</w:t>
      </w:r>
    </w:p>
    <w:p w:rsidR="00DF7870" w:rsidRPr="0091133A" w:rsidRDefault="00B867C8" w:rsidP="009113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113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 Crocodile un “Experiment” folosit în studiul </w:t>
      </w:r>
      <w:r w:rsidRPr="0091133A">
        <w:rPr>
          <w:rStyle w:val="a"/>
          <w:rFonts w:ascii="Times New Roman" w:hAnsi="Times New Roman" w:cs="Times New Roman"/>
          <w:sz w:val="28"/>
          <w:szCs w:val="28"/>
          <w:shd w:val="clear" w:color="auto" w:fill="FFFFFF"/>
        </w:rPr>
        <w:t xml:space="preserve"> ș</w:t>
      </w:r>
      <w:r w:rsidRPr="009113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tiin</w:t>
      </w:r>
      <w:r w:rsidRPr="0091133A">
        <w:rPr>
          <w:rStyle w:val="a"/>
          <w:rFonts w:ascii="Times New Roman" w:hAnsi="Times New Roman" w:cs="Times New Roman"/>
          <w:sz w:val="28"/>
          <w:szCs w:val="28"/>
          <w:shd w:val="clear" w:color="auto" w:fill="FFFFFF"/>
        </w:rPr>
        <w:t>ț</w:t>
      </w:r>
      <w:r w:rsidRPr="009113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elor naturii prezentat la Simpozionul național Primăvara școlii organizat de CCD Alba Iulia (issn 2069-9093) (Călina Aniela)</w:t>
      </w:r>
    </w:p>
    <w:p w:rsidR="005E3EB6" w:rsidRPr="0091133A" w:rsidRDefault="005E3EB6" w:rsidP="0091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3.Fășangii, obicei arhaic la lăsatul postului, Concurs regional Nu uita că ești român, ISBN 978-606-93026-1-3.</w:t>
      </w:r>
      <w:bookmarkEnd w:id="0"/>
    </w:p>
    <w:sectPr w:rsidR="005E3EB6" w:rsidRPr="0091133A" w:rsidSect="0091133A">
      <w:pgSz w:w="11907" w:h="16840" w:code="9"/>
      <w:pgMar w:top="567" w:right="567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E6FB3"/>
    <w:multiLevelType w:val="hybridMultilevel"/>
    <w:tmpl w:val="09FA23E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B799E"/>
    <w:multiLevelType w:val="hybridMultilevel"/>
    <w:tmpl w:val="057268D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07E6D"/>
    <w:multiLevelType w:val="hybridMultilevel"/>
    <w:tmpl w:val="F1AAB21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20B70"/>
    <w:multiLevelType w:val="hybridMultilevel"/>
    <w:tmpl w:val="E0164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E38FE"/>
    <w:multiLevelType w:val="hybridMultilevel"/>
    <w:tmpl w:val="3BD233B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F66AE"/>
    <w:multiLevelType w:val="hybridMultilevel"/>
    <w:tmpl w:val="C5CCBE4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817"/>
    <w:multiLevelType w:val="hybridMultilevel"/>
    <w:tmpl w:val="9E76B2F4"/>
    <w:lvl w:ilvl="0" w:tplc="0418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BA661D4"/>
    <w:multiLevelType w:val="hybridMultilevel"/>
    <w:tmpl w:val="95BAA95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C2D73"/>
    <w:multiLevelType w:val="hybridMultilevel"/>
    <w:tmpl w:val="A63846B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303AF"/>
    <w:multiLevelType w:val="hybridMultilevel"/>
    <w:tmpl w:val="78E2D542"/>
    <w:lvl w:ilvl="0" w:tplc="A1AA6B6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824C79"/>
    <w:multiLevelType w:val="hybridMultilevel"/>
    <w:tmpl w:val="1096909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E5442"/>
    <w:multiLevelType w:val="hybridMultilevel"/>
    <w:tmpl w:val="BC907B9E"/>
    <w:lvl w:ilvl="0" w:tplc="C16CD01E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5"/>
  </w:num>
  <w:num w:numId="8">
    <w:abstractNumId w:val="4"/>
  </w:num>
  <w:num w:numId="9">
    <w:abstractNumId w:val="6"/>
  </w:num>
  <w:num w:numId="10">
    <w:abstractNumId w:val="0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B6B"/>
    <w:rsid w:val="00022DC3"/>
    <w:rsid w:val="00063ED1"/>
    <w:rsid w:val="001C0D1E"/>
    <w:rsid w:val="004A1245"/>
    <w:rsid w:val="00501089"/>
    <w:rsid w:val="00523B6B"/>
    <w:rsid w:val="005B1944"/>
    <w:rsid w:val="005E3EB6"/>
    <w:rsid w:val="00660744"/>
    <w:rsid w:val="007B1135"/>
    <w:rsid w:val="0091133A"/>
    <w:rsid w:val="00A05744"/>
    <w:rsid w:val="00AB1F03"/>
    <w:rsid w:val="00AE2009"/>
    <w:rsid w:val="00B105CE"/>
    <w:rsid w:val="00B867C8"/>
    <w:rsid w:val="00BE62C9"/>
    <w:rsid w:val="00CC5E78"/>
    <w:rsid w:val="00CF5D3B"/>
    <w:rsid w:val="00DD59D0"/>
    <w:rsid w:val="00DF7870"/>
    <w:rsid w:val="00F85C8D"/>
    <w:rsid w:val="00F9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611478-B187-4840-8501-F1BE0A42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0D1E"/>
    <w:rPr>
      <w:rFonts w:eastAsiaTheme="minorEastAsia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qFormat/>
    <w:rsid w:val="001C0D1E"/>
    <w:pPr>
      <w:ind w:left="720"/>
      <w:contextualSpacing/>
    </w:pPr>
  </w:style>
  <w:style w:type="paragraph" w:customStyle="1" w:styleId="Default">
    <w:name w:val="Default"/>
    <w:rsid w:val="001C0D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F7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F7870"/>
    <w:rPr>
      <w:rFonts w:ascii="Tahoma" w:eastAsiaTheme="minorEastAsia" w:hAnsi="Tahoma" w:cs="Tahoma"/>
      <w:sz w:val="16"/>
      <w:szCs w:val="16"/>
      <w:lang w:val="ro-RO" w:eastAsia="ro-RO"/>
    </w:rPr>
  </w:style>
  <w:style w:type="character" w:customStyle="1" w:styleId="a">
    <w:name w:val="_"/>
    <w:rsid w:val="00B86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997</Words>
  <Characters>5788</Characters>
  <Application>Microsoft Office Word</Application>
  <DocSecurity>0</DocSecurity>
  <Lines>48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Calin</dc:creator>
  <cp:lastModifiedBy>Jeler Mirela Rodica</cp:lastModifiedBy>
  <cp:revision>11</cp:revision>
  <cp:lastPrinted>2016-10-12T10:13:00Z</cp:lastPrinted>
  <dcterms:created xsi:type="dcterms:W3CDTF">2016-10-11T19:41:00Z</dcterms:created>
  <dcterms:modified xsi:type="dcterms:W3CDTF">2016-10-12T10:13:00Z</dcterms:modified>
</cp:coreProperties>
</file>