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95941" w14:textId="77777777" w:rsidR="00DD5E10" w:rsidRPr="00DD5E10" w:rsidRDefault="00DD5E10" w:rsidP="00DD5E10">
      <w:pPr>
        <w:ind w:left="360" w:firstLine="360"/>
        <w:rPr>
          <w:b/>
          <w:lang w:val="ro-RO"/>
        </w:rPr>
      </w:pPr>
      <w:r>
        <w:rPr>
          <w:b/>
          <w:noProof/>
          <w:lang w:val="ro-RO" w:eastAsia="ro-RO"/>
        </w:rPr>
        <w:drawing>
          <wp:anchor distT="0" distB="0" distL="114300" distR="114300" simplePos="0" relativeHeight="251658240" behindDoc="0" locked="0" layoutInCell="1" allowOverlap="1" wp14:anchorId="30560F8B" wp14:editId="709F1F4F">
            <wp:simplePos x="0" y="0"/>
            <wp:positionH relativeFrom="column">
              <wp:posOffset>456565</wp:posOffset>
            </wp:positionH>
            <wp:positionV relativeFrom="paragraph">
              <wp:posOffset>-635</wp:posOffset>
            </wp:positionV>
            <wp:extent cx="1178560" cy="1102360"/>
            <wp:effectExtent l="0" t="0" r="2540" b="25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8560" cy="1102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lang w:val="ro-RO"/>
        </w:rPr>
        <w:t xml:space="preserve">        </w:t>
      </w:r>
      <w:r w:rsidRPr="00DD5E10">
        <w:rPr>
          <w:b/>
          <w:lang w:val="ro-RO"/>
        </w:rPr>
        <w:t>Colegiul Tehnic „Apulum” Alba Iulia</w:t>
      </w:r>
    </w:p>
    <w:p w14:paraId="4961D826" w14:textId="77777777" w:rsidR="00DD5E10" w:rsidRPr="00DD5E10" w:rsidRDefault="00DD5E10" w:rsidP="00DD5E10">
      <w:pPr>
        <w:ind w:left="360" w:firstLine="360"/>
        <w:rPr>
          <w:lang w:val="ro-RO"/>
        </w:rPr>
      </w:pPr>
    </w:p>
    <w:p w14:paraId="49ADF2DC" w14:textId="77777777" w:rsidR="00DD5E10" w:rsidRPr="00DD5E10" w:rsidRDefault="00DD5E10" w:rsidP="00DD5E10">
      <w:pPr>
        <w:ind w:left="360" w:firstLine="360"/>
        <w:rPr>
          <w:lang w:val="ro-RO"/>
        </w:rPr>
      </w:pPr>
      <w:r w:rsidRPr="00DD5E10">
        <w:rPr>
          <w:lang w:val="ro-RO"/>
        </w:rPr>
        <w:t xml:space="preserve"> Str. Gheorghe Pop de Basesti nr.2, cod 510215, jud. Alba </w:t>
      </w:r>
    </w:p>
    <w:p w14:paraId="314ABF95" w14:textId="77777777" w:rsidR="00DD5E10" w:rsidRPr="00DD5E10" w:rsidRDefault="00DD5E10" w:rsidP="00DD5E10">
      <w:pPr>
        <w:ind w:left="360" w:firstLine="360"/>
        <w:rPr>
          <w:lang w:val="ro-RO"/>
        </w:rPr>
      </w:pPr>
      <w:r w:rsidRPr="00DD5E10">
        <w:rPr>
          <w:lang w:val="ro-RO"/>
        </w:rPr>
        <w:t xml:space="preserve"> Tel./fax: 0258834102</w:t>
      </w:r>
    </w:p>
    <w:p w14:paraId="1BA492EB" w14:textId="77777777" w:rsidR="00DD5E10" w:rsidRPr="00DD5E10" w:rsidRDefault="00DD5E10" w:rsidP="00DD5E10">
      <w:pPr>
        <w:ind w:left="360" w:firstLine="360"/>
        <w:rPr>
          <w:lang w:val="ro-RO"/>
        </w:rPr>
      </w:pPr>
      <w:r w:rsidRPr="00DD5E10">
        <w:rPr>
          <w:lang w:val="ro-RO"/>
        </w:rPr>
        <w:t xml:space="preserve"> Web: www.aicta.ro</w:t>
      </w:r>
    </w:p>
    <w:p w14:paraId="13A50868" w14:textId="77777777" w:rsidR="00DD5E10" w:rsidRPr="00DD5E10" w:rsidRDefault="00DD5E10" w:rsidP="00DD5E10">
      <w:pPr>
        <w:ind w:left="360" w:firstLine="360"/>
        <w:rPr>
          <w:lang w:val="ro-RO"/>
        </w:rPr>
      </w:pPr>
      <w:r w:rsidRPr="00DD5E10">
        <w:rPr>
          <w:lang w:val="ro-RO"/>
        </w:rPr>
        <w:t xml:space="preserve">  </w:t>
      </w:r>
      <w:r>
        <w:rPr>
          <w:lang w:val="ro-RO"/>
        </w:rPr>
        <w:t xml:space="preserve">     </w:t>
      </w:r>
      <w:r w:rsidRPr="00DD5E10">
        <w:rPr>
          <w:lang w:val="ro-RO"/>
        </w:rPr>
        <w:t xml:space="preserve">Mail: </w:t>
      </w:r>
      <w:r w:rsidRPr="00DD5E10">
        <w:fldChar w:fldCharType="begin"/>
      </w:r>
      <w:r w:rsidRPr="00DD5E10">
        <w:instrText xml:space="preserve"> HYPERLINK "mailto:office@aicta.ro" </w:instrText>
      </w:r>
      <w:r w:rsidRPr="00DD5E10">
        <w:fldChar w:fldCharType="separate"/>
      </w:r>
      <w:r w:rsidRPr="00DD5E10">
        <w:rPr>
          <w:rStyle w:val="Hyperlink"/>
          <w:lang w:val="ro-RO"/>
        </w:rPr>
        <w:t>office@aicta.ro</w:t>
      </w:r>
      <w:r w:rsidRPr="00DD5E10">
        <w:rPr>
          <w:lang w:val="ro-RO"/>
        </w:rPr>
        <w:fldChar w:fldCharType="end"/>
      </w:r>
    </w:p>
    <w:p w14:paraId="3D4038C0" w14:textId="77777777" w:rsidR="00DD5E10" w:rsidRDefault="00DD5E10" w:rsidP="00DD5E10">
      <w:pPr>
        <w:ind w:left="360" w:firstLine="360"/>
        <w:rPr>
          <w:b/>
          <w:lang w:val="ro-RO"/>
        </w:rPr>
      </w:pPr>
    </w:p>
    <w:p w14:paraId="63CDF5B7" w14:textId="77777777" w:rsidR="00DD5E10" w:rsidRDefault="00DD5E10" w:rsidP="00DD5E10">
      <w:pPr>
        <w:ind w:left="360" w:firstLine="360"/>
        <w:rPr>
          <w:b/>
          <w:lang w:val="ro-RO"/>
        </w:rPr>
      </w:pPr>
    </w:p>
    <w:p w14:paraId="6F5850C2" w14:textId="77777777" w:rsidR="00DD5E10" w:rsidRDefault="00DD5E10" w:rsidP="00DD5E10">
      <w:pPr>
        <w:ind w:left="360" w:firstLine="360"/>
        <w:rPr>
          <w:b/>
          <w:lang w:val="ro-RO"/>
        </w:rPr>
      </w:pPr>
    </w:p>
    <w:p w14:paraId="2A1F162B" w14:textId="77777777" w:rsidR="00DD5E10" w:rsidRPr="00DD5E10" w:rsidRDefault="00DD5E10" w:rsidP="00DD5E10">
      <w:pPr>
        <w:ind w:left="360" w:firstLine="360"/>
        <w:rPr>
          <w:b/>
          <w:lang w:val="ro-RO"/>
        </w:rPr>
      </w:pPr>
    </w:p>
    <w:p w14:paraId="05A2347C" w14:textId="77777777" w:rsidR="00B319A4" w:rsidRDefault="00B319A4" w:rsidP="00B319A4">
      <w:pPr>
        <w:ind w:left="360" w:firstLine="360"/>
        <w:rPr>
          <w:b/>
          <w:lang w:val="ro-RO"/>
        </w:rPr>
      </w:pPr>
      <w:r>
        <w:rPr>
          <w:b/>
          <w:lang w:val="ro-RO"/>
        </w:rPr>
        <w:t>Prof. RUSU ELENA</w:t>
      </w:r>
    </w:p>
    <w:p w14:paraId="3AC429C0" w14:textId="77777777" w:rsidR="00B319A4" w:rsidRDefault="00B319A4" w:rsidP="00B319A4">
      <w:pPr>
        <w:ind w:left="360" w:firstLine="360"/>
        <w:jc w:val="center"/>
        <w:rPr>
          <w:b/>
          <w:lang w:val="ro-RO"/>
        </w:rPr>
      </w:pPr>
    </w:p>
    <w:p w14:paraId="12828724" w14:textId="77777777" w:rsidR="00B319A4" w:rsidRDefault="00B319A4" w:rsidP="00B319A4">
      <w:pPr>
        <w:ind w:left="360" w:firstLine="360"/>
        <w:jc w:val="center"/>
        <w:rPr>
          <w:b/>
          <w:lang w:val="ro-RO"/>
        </w:rPr>
      </w:pPr>
    </w:p>
    <w:p w14:paraId="34872222" w14:textId="77777777" w:rsidR="00B319A4" w:rsidRDefault="00B319A4" w:rsidP="00B319A4">
      <w:pPr>
        <w:ind w:left="360" w:firstLine="360"/>
        <w:jc w:val="center"/>
        <w:rPr>
          <w:b/>
          <w:lang w:val="ro-RO"/>
        </w:rPr>
      </w:pPr>
      <w:r>
        <w:rPr>
          <w:b/>
          <w:lang w:val="ro-RO"/>
        </w:rPr>
        <w:t>RAPORT DE ACTIVITATE</w:t>
      </w:r>
    </w:p>
    <w:p w14:paraId="3F3532B7" w14:textId="77777777" w:rsidR="00B319A4" w:rsidRDefault="00280BC8" w:rsidP="00B319A4">
      <w:pPr>
        <w:ind w:left="360" w:firstLine="360"/>
        <w:jc w:val="center"/>
        <w:rPr>
          <w:b/>
          <w:lang w:val="ro-RO"/>
        </w:rPr>
      </w:pPr>
      <w:r>
        <w:rPr>
          <w:b/>
          <w:lang w:val="ro-RO"/>
        </w:rPr>
        <w:t>AN ŞCOLAR 2021 - 2022</w:t>
      </w:r>
      <w:r w:rsidR="00B319A4">
        <w:rPr>
          <w:b/>
          <w:lang w:val="ro-RO"/>
        </w:rPr>
        <w:t xml:space="preserve"> </w:t>
      </w:r>
    </w:p>
    <w:p w14:paraId="76E77171" w14:textId="77777777" w:rsidR="00B319A4" w:rsidRDefault="00B319A4" w:rsidP="00B319A4">
      <w:pPr>
        <w:ind w:left="360" w:firstLine="360"/>
        <w:jc w:val="center"/>
        <w:rPr>
          <w:b/>
          <w:lang w:val="ro-RO"/>
        </w:rPr>
      </w:pPr>
      <w:r>
        <w:rPr>
          <w:b/>
          <w:lang w:val="ro-RO"/>
        </w:rPr>
        <w:t xml:space="preserve"> SEM. I</w:t>
      </w:r>
    </w:p>
    <w:p w14:paraId="27F7E986" w14:textId="77777777" w:rsidR="00B319A4" w:rsidRDefault="00B319A4" w:rsidP="00B319A4">
      <w:pPr>
        <w:ind w:left="360" w:firstLine="360"/>
        <w:jc w:val="center"/>
        <w:rPr>
          <w:b/>
          <w:lang w:val="ro-RO"/>
        </w:rPr>
      </w:pPr>
    </w:p>
    <w:p w14:paraId="6CC67BB0" w14:textId="77777777" w:rsidR="00B319A4" w:rsidRDefault="00065804" w:rsidP="00B319A4">
      <w:pPr>
        <w:ind w:left="720"/>
        <w:rPr>
          <w:b/>
        </w:rPr>
      </w:pPr>
      <w:r>
        <w:rPr>
          <w:b/>
        </w:rPr>
        <w:t>P</w:t>
      </w:r>
      <w:r w:rsidRPr="00065804">
        <w:rPr>
          <w:b/>
        </w:rPr>
        <w:t xml:space="preserve">e </w:t>
      </w:r>
      <w:proofErr w:type="spellStart"/>
      <w:r w:rsidRPr="00065804">
        <w:rPr>
          <w:b/>
        </w:rPr>
        <w:t>par</w:t>
      </w:r>
      <w:r>
        <w:rPr>
          <w:b/>
        </w:rPr>
        <w:t>cursul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acestui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semestru</w:t>
      </w:r>
      <w:proofErr w:type="spellEnd"/>
      <w:r>
        <w:rPr>
          <w:b/>
        </w:rPr>
        <w:t xml:space="preserve"> am </w:t>
      </w:r>
      <w:proofErr w:type="spellStart"/>
      <w:r>
        <w:rPr>
          <w:b/>
        </w:rPr>
        <w:t>desfășurat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urmă</w:t>
      </w:r>
      <w:r w:rsidRPr="00065804">
        <w:rPr>
          <w:b/>
        </w:rPr>
        <w:t>toarel</w:t>
      </w:r>
      <w:r>
        <w:rPr>
          <w:b/>
        </w:rPr>
        <w:t>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activităț</w:t>
      </w:r>
      <w:r w:rsidRPr="00065804">
        <w:rPr>
          <w:b/>
        </w:rPr>
        <w:t>i</w:t>
      </w:r>
      <w:proofErr w:type="spellEnd"/>
      <w:r w:rsidRPr="00065804">
        <w:rPr>
          <w:b/>
        </w:rPr>
        <w:t xml:space="preserve"> ale </w:t>
      </w:r>
      <w:proofErr w:type="spellStart"/>
      <w:r w:rsidR="00C37A0D">
        <w:rPr>
          <w:b/>
        </w:rPr>
        <w:t>procesului</w:t>
      </w:r>
      <w:proofErr w:type="spellEnd"/>
      <w:r w:rsidR="00C37A0D">
        <w:rPr>
          <w:b/>
        </w:rPr>
        <w:t xml:space="preserve"> </w:t>
      </w:r>
      <w:proofErr w:type="spellStart"/>
      <w:r w:rsidR="00C37A0D">
        <w:rPr>
          <w:b/>
        </w:rPr>
        <w:t>intructiv</w:t>
      </w:r>
      <w:proofErr w:type="spellEnd"/>
      <w:r w:rsidR="00C37A0D">
        <w:rPr>
          <w:b/>
        </w:rPr>
        <w:t xml:space="preserve"> – </w:t>
      </w:r>
      <w:proofErr w:type="spellStart"/>
      <w:r w:rsidR="00C37A0D">
        <w:rPr>
          <w:b/>
        </w:rPr>
        <w:t>educativ</w:t>
      </w:r>
      <w:proofErr w:type="spellEnd"/>
      <w:r w:rsidRPr="00065804">
        <w:rPr>
          <w:b/>
        </w:rPr>
        <w:t>:</w:t>
      </w:r>
    </w:p>
    <w:p w14:paraId="1584101E" w14:textId="77777777" w:rsidR="00065804" w:rsidRDefault="00065804" w:rsidP="00B319A4">
      <w:pPr>
        <w:ind w:left="720"/>
        <w:rPr>
          <w:b/>
          <w:lang w:val="ro-RO"/>
        </w:rPr>
      </w:pPr>
    </w:p>
    <w:p w14:paraId="066B0813" w14:textId="77777777" w:rsidR="00B319A4" w:rsidRDefault="00B319A4" w:rsidP="00B319A4">
      <w:pPr>
        <w:numPr>
          <w:ilvl w:val="0"/>
          <w:numId w:val="2"/>
        </w:numPr>
        <w:jc w:val="both"/>
        <w:rPr>
          <w:b/>
          <w:lang w:val="ro-RO"/>
        </w:rPr>
      </w:pPr>
      <w:r>
        <w:rPr>
          <w:b/>
          <w:lang w:val="ro-RO"/>
        </w:rPr>
        <w:t>Parcurgerea materiei planificate</w:t>
      </w:r>
    </w:p>
    <w:p w14:paraId="532164B8" w14:textId="77777777" w:rsidR="00B319A4" w:rsidRDefault="00B319A4" w:rsidP="00B319A4">
      <w:pPr>
        <w:numPr>
          <w:ilvl w:val="0"/>
          <w:numId w:val="1"/>
        </w:numPr>
        <w:jc w:val="both"/>
        <w:rPr>
          <w:lang w:val="ro-RO"/>
        </w:rPr>
      </w:pPr>
      <w:r w:rsidRPr="006C12F7">
        <w:rPr>
          <w:lang w:val="ro-RO"/>
        </w:rPr>
        <w:t>Realizarea planificărilor anuale în conformitate cu programa</w:t>
      </w:r>
      <w:r w:rsidR="00973AF6">
        <w:rPr>
          <w:lang w:val="ro-RO"/>
        </w:rPr>
        <w:t xml:space="preserve"> școlară</w:t>
      </w:r>
      <w:r w:rsidRPr="006C12F7">
        <w:rPr>
          <w:lang w:val="ro-RO"/>
        </w:rPr>
        <w:t xml:space="preserve"> </w:t>
      </w:r>
      <w:r w:rsidR="00E8068D">
        <w:rPr>
          <w:lang w:val="ro-RO"/>
        </w:rPr>
        <w:t xml:space="preserve">și </w:t>
      </w:r>
      <w:r w:rsidR="00E8068D">
        <w:t>Curriculum</w:t>
      </w:r>
      <w:r w:rsidR="00E8068D" w:rsidRPr="00E8068D">
        <w:t xml:space="preserve"> Nationa</w:t>
      </w:r>
      <w:r w:rsidR="00E8068D">
        <w:t xml:space="preserve">l </w:t>
      </w:r>
      <w:r w:rsidRPr="006C12F7">
        <w:rPr>
          <w:lang w:val="ro-RO"/>
        </w:rPr>
        <w:t>şi parcurgerea materiei în funcţie de planificare</w:t>
      </w:r>
      <w:r w:rsidR="00C37A0D">
        <w:rPr>
          <w:lang w:val="ro-RO"/>
        </w:rPr>
        <w:t>.</w:t>
      </w:r>
    </w:p>
    <w:p w14:paraId="4321B9F0" w14:textId="77777777" w:rsidR="009046A5" w:rsidRDefault="00973AF6" w:rsidP="00B319A4">
      <w:pPr>
        <w:numPr>
          <w:ilvl w:val="0"/>
          <w:numId w:val="1"/>
        </w:numPr>
        <w:jc w:val="both"/>
        <w:rPr>
          <w:lang w:val="ro-RO"/>
        </w:rPr>
      </w:pPr>
      <w:proofErr w:type="spellStart"/>
      <w:r>
        <w:t>Organizarea</w:t>
      </w:r>
      <w:proofErr w:type="spellEnd"/>
      <w:r>
        <w:t xml:space="preserve"> </w:t>
      </w:r>
      <w:proofErr w:type="spellStart"/>
      <w:r>
        <w:t>activităților</w:t>
      </w:r>
      <w:proofErr w:type="spellEnd"/>
      <w:r>
        <w:t xml:space="preserve"> </w:t>
      </w:r>
      <w:proofErr w:type="spellStart"/>
      <w:r>
        <w:t>aplicând</w:t>
      </w:r>
      <w:proofErr w:type="spellEnd"/>
      <w:r>
        <w:t xml:space="preserve">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noi</w:t>
      </w:r>
      <w:proofErr w:type="spellEnd"/>
      <w:r>
        <w:t xml:space="preserve"> </w:t>
      </w:r>
      <w:proofErr w:type="spellStart"/>
      <w:r>
        <w:t>atât</w:t>
      </w:r>
      <w:proofErr w:type="spellEnd"/>
      <w:r>
        <w:t xml:space="preserve"> in </w:t>
      </w:r>
      <w:proofErr w:type="spellStart"/>
      <w:r>
        <w:t>predarea</w:t>
      </w:r>
      <w:proofErr w:type="spellEnd"/>
      <w:r>
        <w:t xml:space="preserve"> </w:t>
      </w:r>
      <w:proofErr w:type="spellStart"/>
      <w:r>
        <w:t>informațiilor</w:t>
      </w:r>
      <w:proofErr w:type="spellEnd"/>
      <w:r>
        <w:t xml:space="preserve"> </w:t>
      </w:r>
      <w:proofErr w:type="spellStart"/>
      <w:r>
        <w:t>cât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in </w:t>
      </w:r>
      <w:proofErr w:type="spellStart"/>
      <w:r>
        <w:t>fixarea</w:t>
      </w:r>
      <w:proofErr w:type="spellEnd"/>
      <w:r>
        <w:t xml:space="preserve"> </w:t>
      </w:r>
      <w:proofErr w:type="spellStart"/>
      <w:r>
        <w:t>ș</w:t>
      </w:r>
      <w:r w:rsidR="009046A5" w:rsidRPr="009046A5">
        <w:t>i</w:t>
      </w:r>
      <w:proofErr w:type="spellEnd"/>
      <w:r w:rsidR="009046A5" w:rsidRPr="009046A5">
        <w:t xml:space="preserve"> </w:t>
      </w:r>
      <w:proofErr w:type="spellStart"/>
      <w:r w:rsidR="009046A5" w:rsidRPr="009046A5">
        <w:t>dezvoltarea</w:t>
      </w:r>
      <w:proofErr w:type="spellEnd"/>
      <w:r w:rsidR="009046A5" w:rsidRPr="009046A5">
        <w:t xml:space="preserve"> </w:t>
      </w:r>
      <w:proofErr w:type="spellStart"/>
      <w:r w:rsidR="009046A5" w:rsidRPr="009046A5">
        <w:t>acestora</w:t>
      </w:r>
      <w:proofErr w:type="spellEnd"/>
      <w:r w:rsidR="009046A5" w:rsidRPr="009046A5">
        <w:t xml:space="preserve">, </w:t>
      </w:r>
      <w:proofErr w:type="spellStart"/>
      <w:r w:rsidR="009046A5" w:rsidRPr="009046A5">
        <w:t>dovada</w:t>
      </w:r>
      <w:proofErr w:type="spellEnd"/>
      <w:r w:rsidR="009046A5" w:rsidRPr="009046A5">
        <w:t xml:space="preserve"> </w:t>
      </w:r>
      <w:proofErr w:type="spellStart"/>
      <w:r w:rsidR="009046A5" w:rsidRPr="009046A5">
        <w:t>fiind</w:t>
      </w:r>
      <w:proofErr w:type="spellEnd"/>
      <w:r w:rsidR="009046A5" w:rsidRPr="009046A5">
        <w:t xml:space="preserve"> </w:t>
      </w:r>
      <w:proofErr w:type="spellStart"/>
      <w:r w:rsidR="009046A5" w:rsidRPr="009046A5">
        <w:t>testele</w:t>
      </w:r>
      <w:proofErr w:type="spellEnd"/>
      <w:r w:rsidR="009046A5" w:rsidRPr="009046A5">
        <w:t xml:space="preserve"> de </w:t>
      </w:r>
      <w:proofErr w:type="spellStart"/>
      <w:r w:rsidR="009046A5" w:rsidRPr="009046A5">
        <w:t>evaluare</w:t>
      </w:r>
      <w:proofErr w:type="spellEnd"/>
      <w:r w:rsidR="009046A5" w:rsidRPr="009046A5">
        <w:t xml:space="preserve"> ale </w:t>
      </w:r>
      <w:proofErr w:type="spellStart"/>
      <w:r w:rsidR="009046A5" w:rsidRPr="009046A5">
        <w:t>elevilor</w:t>
      </w:r>
      <w:proofErr w:type="spellEnd"/>
      <w:r w:rsidR="009046A5" w:rsidRPr="009046A5">
        <w:t xml:space="preserve"> care au </w:t>
      </w:r>
      <w:proofErr w:type="spellStart"/>
      <w:r>
        <w:t>achiziționat</w:t>
      </w:r>
      <w:proofErr w:type="spellEnd"/>
      <w:r>
        <w:t xml:space="preserve">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componentele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competenț</w:t>
      </w:r>
      <w:r w:rsidR="009046A5">
        <w:t>ele</w:t>
      </w:r>
      <w:proofErr w:type="spellEnd"/>
      <w:r w:rsidR="009046A5" w:rsidRPr="009046A5">
        <w:t xml:space="preserve"> </w:t>
      </w:r>
      <w:proofErr w:type="spellStart"/>
      <w:r w:rsidR="009046A5" w:rsidRPr="009046A5">
        <w:t>speci</w:t>
      </w:r>
      <w:r w:rsidR="009046A5">
        <w:t>fice</w:t>
      </w:r>
      <w:proofErr w:type="spellEnd"/>
      <w:r w:rsidR="009046A5">
        <w:t xml:space="preserve"> </w:t>
      </w:r>
      <w:proofErr w:type="spellStart"/>
      <w:r w:rsidR="009046A5">
        <w:t>di</w:t>
      </w:r>
      <w:r>
        <w:t>sciplinei</w:t>
      </w:r>
      <w:proofErr w:type="spellEnd"/>
      <w:r>
        <w:t xml:space="preserve"> </w:t>
      </w:r>
      <w:proofErr w:type="spellStart"/>
      <w:r>
        <w:t>limba</w:t>
      </w:r>
      <w:proofErr w:type="spellEnd"/>
      <w:r>
        <w:t xml:space="preserve"> </w:t>
      </w:r>
      <w:proofErr w:type="spellStart"/>
      <w:r>
        <w:t>engleză</w:t>
      </w:r>
      <w:proofErr w:type="spellEnd"/>
      <w:r>
        <w:t xml:space="preserve"> </w:t>
      </w:r>
      <w:proofErr w:type="spellStart"/>
      <w:r>
        <w:t>prevă</w:t>
      </w:r>
      <w:r w:rsidR="009046A5" w:rsidRPr="009046A5">
        <w:t>zut</w:t>
      </w:r>
      <w:r>
        <w:t>e</w:t>
      </w:r>
      <w:proofErr w:type="spellEnd"/>
      <w:r>
        <w:t xml:space="preserve"> in </w:t>
      </w:r>
      <w:proofErr w:type="spellStart"/>
      <w:r>
        <w:t>planifi</w:t>
      </w:r>
      <w:r w:rsidR="00C37A0D">
        <w:t>carea</w:t>
      </w:r>
      <w:proofErr w:type="spellEnd"/>
      <w:r w:rsidR="00C37A0D">
        <w:t xml:space="preserve"> </w:t>
      </w:r>
      <w:proofErr w:type="spellStart"/>
      <w:r w:rsidR="00C37A0D">
        <w:t>calendaristică</w:t>
      </w:r>
      <w:proofErr w:type="spellEnd"/>
      <w:r w:rsidR="00C37A0D">
        <w:t xml:space="preserve"> </w:t>
      </w:r>
      <w:proofErr w:type="spellStart"/>
      <w:r w:rsidR="00C37A0D">
        <w:t>și</w:t>
      </w:r>
      <w:proofErr w:type="spellEnd"/>
      <w:r w:rsidR="00C37A0D">
        <w:t xml:space="preserve"> </w:t>
      </w:r>
      <w:proofErr w:type="spellStart"/>
      <w:r w:rsidR="00C37A0D">
        <w:t>tematică</w:t>
      </w:r>
      <w:proofErr w:type="spellEnd"/>
      <w:r>
        <w:t xml:space="preserve">, in </w:t>
      </w:r>
      <w:proofErr w:type="spellStart"/>
      <w:r>
        <w:t>concordanță</w:t>
      </w:r>
      <w:proofErr w:type="spellEnd"/>
      <w:r w:rsidR="009046A5" w:rsidRPr="009046A5">
        <w:t xml:space="preserve"> cu </w:t>
      </w:r>
      <w:proofErr w:type="spellStart"/>
      <w:r w:rsidR="009046A5" w:rsidRPr="009046A5">
        <w:t>obiectivele</w:t>
      </w:r>
      <w:proofErr w:type="spellEnd"/>
      <w:r>
        <w:t xml:space="preserve"> </w:t>
      </w:r>
      <w:proofErr w:type="spellStart"/>
      <w:r>
        <w:t>cadru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de </w:t>
      </w:r>
      <w:proofErr w:type="spellStart"/>
      <w:r>
        <w:t>referință</w:t>
      </w:r>
      <w:proofErr w:type="spellEnd"/>
      <w:r w:rsidR="00C37A0D">
        <w:t xml:space="preserve"> </w:t>
      </w:r>
      <w:proofErr w:type="spellStart"/>
      <w:r w:rsidR="00C37A0D">
        <w:t>cuprinse</w:t>
      </w:r>
      <w:proofErr w:type="spellEnd"/>
      <w:r w:rsidR="00C37A0D">
        <w:t xml:space="preserve"> in Curriculum.</w:t>
      </w:r>
    </w:p>
    <w:p w14:paraId="7FE716E2" w14:textId="77777777" w:rsidR="00B319A4" w:rsidRPr="006C12F7" w:rsidRDefault="00B319A4" w:rsidP="00B319A4">
      <w:pPr>
        <w:ind w:left="1440"/>
        <w:jc w:val="both"/>
        <w:rPr>
          <w:lang w:val="ro-RO"/>
        </w:rPr>
      </w:pPr>
    </w:p>
    <w:p w14:paraId="5F65CF1D" w14:textId="77777777" w:rsidR="00B319A4" w:rsidRDefault="00B319A4" w:rsidP="00B319A4">
      <w:pPr>
        <w:numPr>
          <w:ilvl w:val="0"/>
          <w:numId w:val="2"/>
        </w:numPr>
        <w:jc w:val="both"/>
        <w:rPr>
          <w:b/>
          <w:lang w:val="ro-RO"/>
        </w:rPr>
      </w:pPr>
      <w:r>
        <w:rPr>
          <w:b/>
          <w:lang w:val="ro-RO"/>
        </w:rPr>
        <w:t>Activitatea metodico-ştiinţifică</w:t>
      </w:r>
    </w:p>
    <w:p w14:paraId="5FC784D8" w14:textId="77777777" w:rsidR="00B319A4" w:rsidRDefault="00B319A4" w:rsidP="00B319A4">
      <w:pPr>
        <w:numPr>
          <w:ilvl w:val="0"/>
          <w:numId w:val="3"/>
        </w:numPr>
        <w:jc w:val="both"/>
        <w:rPr>
          <w:lang w:val="ro-RO"/>
        </w:rPr>
      </w:pPr>
      <w:r>
        <w:rPr>
          <w:lang w:val="ro-RO"/>
        </w:rPr>
        <w:t>Participarea</w:t>
      </w:r>
      <w:r w:rsidR="005C3C95">
        <w:rPr>
          <w:lang w:val="ro-RO"/>
        </w:rPr>
        <w:t xml:space="preserve"> online </w:t>
      </w:r>
      <w:r>
        <w:rPr>
          <w:lang w:val="ro-RO"/>
        </w:rPr>
        <w:t xml:space="preserve"> la Cer</w:t>
      </w:r>
      <w:r w:rsidR="006C69A3">
        <w:rPr>
          <w:lang w:val="ro-RO"/>
        </w:rPr>
        <w:t>cul Pedagogic de limba engleză</w:t>
      </w:r>
    </w:p>
    <w:p w14:paraId="04402F3C" w14:textId="77777777" w:rsidR="00910732" w:rsidRPr="00910732" w:rsidRDefault="00910732" w:rsidP="00910732">
      <w:pPr>
        <w:numPr>
          <w:ilvl w:val="0"/>
          <w:numId w:val="3"/>
        </w:numPr>
        <w:jc w:val="both"/>
        <w:rPr>
          <w:b/>
          <w:bCs/>
          <w:lang w:val="ro-RO"/>
        </w:rPr>
      </w:pPr>
      <w:r w:rsidRPr="00910732">
        <w:rPr>
          <w:bCs/>
          <w:lang w:val="ro-RO"/>
        </w:rPr>
        <w:t>Partici</w:t>
      </w:r>
      <w:r>
        <w:rPr>
          <w:bCs/>
          <w:lang w:val="ro-RO"/>
        </w:rPr>
        <w:t>parea online la a 18</w:t>
      </w:r>
      <w:r w:rsidRPr="00910732">
        <w:rPr>
          <w:bCs/>
          <w:lang w:val="ro-RO"/>
        </w:rPr>
        <w:t>-a conferință pan-europeană despre Educația Digitală</w:t>
      </w:r>
      <w:r w:rsidRPr="00910732">
        <w:rPr>
          <w:b/>
          <w:bCs/>
          <w:lang w:val="ro-RO"/>
        </w:rPr>
        <w:t xml:space="preserve">, </w:t>
      </w:r>
      <w:r>
        <w:rPr>
          <w:lang w:val="ro-RO"/>
        </w:rPr>
        <w:t>30 septembrie</w:t>
      </w:r>
      <w:r w:rsidRPr="00910732">
        <w:rPr>
          <w:lang w:val="ro-RO"/>
        </w:rPr>
        <w:t xml:space="preserve"> 2021</w:t>
      </w:r>
    </w:p>
    <w:p w14:paraId="2D60BF54" w14:textId="77777777" w:rsidR="00806DE5" w:rsidRPr="00672784" w:rsidRDefault="00806DE5" w:rsidP="00806DE5">
      <w:pPr>
        <w:numPr>
          <w:ilvl w:val="0"/>
          <w:numId w:val="3"/>
        </w:numPr>
        <w:jc w:val="both"/>
        <w:rPr>
          <w:b/>
          <w:bCs/>
          <w:lang w:val="ro-RO"/>
        </w:rPr>
      </w:pPr>
      <w:r w:rsidRPr="00806DE5">
        <w:rPr>
          <w:bCs/>
          <w:lang w:val="ro-RO"/>
        </w:rPr>
        <w:t>Partici</w:t>
      </w:r>
      <w:r w:rsidR="006C69A3">
        <w:rPr>
          <w:bCs/>
          <w:lang w:val="ro-RO"/>
        </w:rPr>
        <w:t>parea online la a 19-a conferință pan-europeană despre Educația Digitală</w:t>
      </w:r>
      <w:r>
        <w:rPr>
          <w:b/>
          <w:bCs/>
          <w:lang w:val="ro-RO"/>
        </w:rPr>
        <w:t xml:space="preserve">, </w:t>
      </w:r>
      <w:r>
        <w:rPr>
          <w:lang w:val="ro-RO"/>
        </w:rPr>
        <w:t xml:space="preserve">28 octombrie </w:t>
      </w:r>
      <w:r w:rsidRPr="00806DE5">
        <w:rPr>
          <w:lang w:val="ro-RO"/>
        </w:rPr>
        <w:t>2021</w:t>
      </w:r>
    </w:p>
    <w:p w14:paraId="7398CBA2" w14:textId="77777777" w:rsidR="00672784" w:rsidRPr="00442766" w:rsidRDefault="00672784" w:rsidP="00672784">
      <w:pPr>
        <w:numPr>
          <w:ilvl w:val="0"/>
          <w:numId w:val="3"/>
        </w:numPr>
        <w:jc w:val="both"/>
        <w:rPr>
          <w:b/>
          <w:bCs/>
        </w:rPr>
      </w:pPr>
      <w:proofErr w:type="spellStart"/>
      <w:r>
        <w:t>Participarea</w:t>
      </w:r>
      <w:proofErr w:type="spellEnd"/>
      <w:r>
        <w:t xml:space="preserve"> la </w:t>
      </w:r>
      <w:proofErr w:type="spellStart"/>
      <w:r>
        <w:t>cursul</w:t>
      </w:r>
      <w:proofErr w:type="spellEnd"/>
      <w:r>
        <w:t xml:space="preserve"> de </w:t>
      </w:r>
      <w:proofErr w:type="spellStart"/>
      <w:r>
        <w:t>formare</w:t>
      </w:r>
      <w:proofErr w:type="spellEnd"/>
      <w:r>
        <w:t xml:space="preserve"> continua </w:t>
      </w:r>
      <w:r w:rsidRPr="00B131BF">
        <w:rPr>
          <w:b/>
          <w:bCs/>
        </w:rPr>
        <w:t>„MAI ÎNTÂI CARACTERUL – FORMAREA PROFILULUI ATITUDINAL</w:t>
      </w:r>
      <w:r w:rsidR="009C17DE">
        <w:rPr>
          <w:b/>
          <w:bCs/>
        </w:rPr>
        <w:t xml:space="preserve"> </w:t>
      </w:r>
      <w:r w:rsidRPr="00B131BF">
        <w:rPr>
          <w:b/>
          <w:bCs/>
        </w:rPr>
        <w:t>VALORIC</w:t>
      </w:r>
      <w:r>
        <w:rPr>
          <w:b/>
          <w:bCs/>
        </w:rPr>
        <w:t xml:space="preserve"> </w:t>
      </w:r>
      <w:r w:rsidRPr="00B131BF">
        <w:rPr>
          <w:b/>
          <w:bCs/>
        </w:rPr>
        <w:t>AL ELEVILOR</w:t>
      </w:r>
      <w:r w:rsidRPr="00B131BF">
        <w:rPr>
          <w:rFonts w:hint="eastAsia"/>
        </w:rPr>
        <w:t>”</w:t>
      </w:r>
      <w:r>
        <w:rPr>
          <w:b/>
          <w:bCs/>
        </w:rPr>
        <w:t xml:space="preserve">, </w:t>
      </w:r>
      <w:proofErr w:type="spellStart"/>
      <w:r w:rsidRPr="00B131BF">
        <w:t>desf</w:t>
      </w:r>
      <w:r w:rsidRPr="00B131BF">
        <w:rPr>
          <w:rFonts w:hint="eastAsia"/>
        </w:rPr>
        <w:t>ăş</w:t>
      </w:r>
      <w:r w:rsidRPr="00B131BF">
        <w:t>urat</w:t>
      </w:r>
      <w:proofErr w:type="spellEnd"/>
      <w:r w:rsidRPr="00B131BF">
        <w:t xml:space="preserve"> in </w:t>
      </w:r>
      <w:proofErr w:type="spellStart"/>
      <w:r w:rsidRPr="00B131BF">
        <w:t>perioada</w:t>
      </w:r>
      <w:proofErr w:type="spellEnd"/>
      <w:r w:rsidRPr="00B131BF">
        <w:t xml:space="preserve"> </w:t>
      </w:r>
      <w:r w:rsidRPr="00B131BF">
        <w:rPr>
          <w:b/>
          <w:bCs/>
        </w:rPr>
        <w:t xml:space="preserve">19 </w:t>
      </w:r>
      <w:proofErr w:type="spellStart"/>
      <w:r w:rsidRPr="00B131BF">
        <w:rPr>
          <w:b/>
          <w:bCs/>
        </w:rPr>
        <w:t>noiembrie</w:t>
      </w:r>
      <w:proofErr w:type="spellEnd"/>
      <w:r w:rsidRPr="00B131BF">
        <w:rPr>
          <w:b/>
          <w:bCs/>
        </w:rPr>
        <w:t xml:space="preserve"> - 5 </w:t>
      </w:r>
      <w:proofErr w:type="spellStart"/>
      <w:r w:rsidRPr="00B131BF">
        <w:rPr>
          <w:b/>
          <w:bCs/>
        </w:rPr>
        <w:t>decembrie</w:t>
      </w:r>
      <w:proofErr w:type="spellEnd"/>
      <w:r w:rsidRPr="00B131BF">
        <w:rPr>
          <w:b/>
          <w:bCs/>
        </w:rPr>
        <w:t xml:space="preserve"> 2021, </w:t>
      </w:r>
      <w:r w:rsidRPr="00B131BF">
        <w:t xml:space="preserve">cu </w:t>
      </w:r>
      <w:proofErr w:type="spellStart"/>
      <w:r w:rsidRPr="00B131BF">
        <w:t>evaluare</w:t>
      </w:r>
      <w:proofErr w:type="spellEnd"/>
      <w:r w:rsidRPr="00B131BF">
        <w:t xml:space="preserve"> in </w:t>
      </w:r>
      <w:r w:rsidRPr="00B131BF">
        <w:rPr>
          <w:b/>
          <w:bCs/>
        </w:rPr>
        <w:t xml:space="preserve">14 </w:t>
      </w:r>
      <w:proofErr w:type="spellStart"/>
      <w:r w:rsidRPr="00B131BF">
        <w:rPr>
          <w:b/>
          <w:bCs/>
        </w:rPr>
        <w:t>ianuarie</w:t>
      </w:r>
      <w:proofErr w:type="spellEnd"/>
      <w:r w:rsidRPr="00B131BF">
        <w:rPr>
          <w:b/>
          <w:bCs/>
        </w:rPr>
        <w:t xml:space="preserve"> 2022</w:t>
      </w:r>
      <w:r w:rsidRPr="00B131BF">
        <w:t xml:space="preserve">. </w:t>
      </w:r>
      <w:proofErr w:type="spellStart"/>
      <w:r w:rsidRPr="00B131BF">
        <w:t>Cursul</w:t>
      </w:r>
      <w:proofErr w:type="spellEnd"/>
      <w:r>
        <w:rPr>
          <w:b/>
          <w:bCs/>
        </w:rPr>
        <w:t xml:space="preserve"> </w:t>
      </w:r>
      <w:proofErr w:type="spellStart"/>
      <w:r w:rsidRPr="00B131BF">
        <w:t>acreditat</w:t>
      </w:r>
      <w:proofErr w:type="spellEnd"/>
      <w:r w:rsidRPr="00B131BF">
        <w:t xml:space="preserve"> de OMEN cu nr. </w:t>
      </w:r>
      <w:r w:rsidRPr="00B131BF">
        <w:rPr>
          <w:b/>
          <w:bCs/>
        </w:rPr>
        <w:t>4618/11.08.2021</w:t>
      </w:r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 w:rsidRPr="00B131BF">
        <w:t>furnizat</w:t>
      </w:r>
      <w:proofErr w:type="spellEnd"/>
      <w:r w:rsidRPr="00B131BF">
        <w:t xml:space="preserve"> de </w:t>
      </w:r>
      <w:proofErr w:type="spellStart"/>
      <w:r w:rsidRPr="00B131BF">
        <w:t>Asocia</w:t>
      </w:r>
      <w:r w:rsidRPr="00B131BF">
        <w:rPr>
          <w:rFonts w:hint="eastAsia"/>
        </w:rPr>
        <w:t>ț</w:t>
      </w:r>
      <w:r w:rsidRPr="00B131BF">
        <w:t>ia</w:t>
      </w:r>
      <w:proofErr w:type="spellEnd"/>
      <w:r w:rsidRPr="00B131BF">
        <w:t xml:space="preserve"> </w:t>
      </w:r>
      <w:r w:rsidRPr="00B131BF">
        <w:rPr>
          <w:rFonts w:hint="eastAsia"/>
        </w:rPr>
        <w:t>„</w:t>
      </w:r>
      <w:r w:rsidRPr="00B131BF">
        <w:t>Life-Learning Education</w:t>
      </w:r>
      <w:r w:rsidRPr="00B131BF">
        <w:rPr>
          <w:rFonts w:hint="eastAsia"/>
        </w:rPr>
        <w:t>”</w:t>
      </w:r>
      <w:r>
        <w:rPr>
          <w:b/>
          <w:bCs/>
        </w:rPr>
        <w:t xml:space="preserve"> </w:t>
      </w:r>
      <w:proofErr w:type="spellStart"/>
      <w:r w:rsidRPr="00B131BF">
        <w:t>Constan</w:t>
      </w:r>
      <w:r w:rsidRPr="00B131BF">
        <w:rPr>
          <w:rFonts w:hint="eastAsia"/>
        </w:rPr>
        <w:t>ț</w:t>
      </w:r>
      <w:r w:rsidRPr="00B131BF">
        <w:t>a</w:t>
      </w:r>
      <w:proofErr w:type="spellEnd"/>
      <w:r w:rsidRPr="00B131BF">
        <w:t xml:space="preserve">, </w:t>
      </w:r>
      <w:proofErr w:type="gramStart"/>
      <w:r w:rsidRPr="00B131BF">
        <w:t>a</w:t>
      </w:r>
      <w:proofErr w:type="gramEnd"/>
      <w:r w:rsidRPr="00B131BF">
        <w:t xml:space="preserve"> </w:t>
      </w:r>
      <w:proofErr w:type="spellStart"/>
      <w:r w:rsidRPr="00B131BF">
        <w:t>avut</w:t>
      </w:r>
      <w:proofErr w:type="spellEnd"/>
      <w:r w:rsidRPr="00B131BF">
        <w:t xml:space="preserve"> o </w:t>
      </w:r>
      <w:proofErr w:type="spellStart"/>
      <w:r w:rsidRPr="00B131BF">
        <w:t>durat</w:t>
      </w:r>
      <w:r w:rsidRPr="00B131BF">
        <w:rPr>
          <w:rFonts w:hint="eastAsia"/>
        </w:rPr>
        <w:t>ă</w:t>
      </w:r>
      <w:proofErr w:type="spellEnd"/>
      <w:r w:rsidRPr="00B131BF">
        <w:t xml:space="preserve"> de </w:t>
      </w:r>
      <w:r w:rsidRPr="00B131BF">
        <w:rPr>
          <w:b/>
          <w:bCs/>
        </w:rPr>
        <w:t xml:space="preserve">60 de ore </w:t>
      </w:r>
      <w:proofErr w:type="spellStart"/>
      <w:r w:rsidRPr="00B131BF">
        <w:rPr>
          <w:rFonts w:hint="eastAsia"/>
        </w:rPr>
        <w:t>ș</w:t>
      </w:r>
      <w:r w:rsidRPr="00B131BF">
        <w:t>i</w:t>
      </w:r>
      <w:proofErr w:type="spellEnd"/>
      <w:r w:rsidRPr="00B131BF">
        <w:t xml:space="preserve"> </w:t>
      </w:r>
      <w:r w:rsidRPr="00B131BF">
        <w:rPr>
          <w:b/>
          <w:bCs/>
        </w:rPr>
        <w:t xml:space="preserve">15 </w:t>
      </w:r>
      <w:proofErr w:type="spellStart"/>
      <w:r w:rsidRPr="00B131BF">
        <w:rPr>
          <w:b/>
          <w:bCs/>
        </w:rPr>
        <w:t>credite</w:t>
      </w:r>
      <w:proofErr w:type="spellEnd"/>
      <w:r w:rsidRPr="00B131BF">
        <w:rPr>
          <w:b/>
          <w:bCs/>
        </w:rPr>
        <w:t xml:space="preserve"> </w:t>
      </w:r>
      <w:proofErr w:type="spellStart"/>
      <w:r w:rsidRPr="00B131BF">
        <w:t>profesionale</w:t>
      </w:r>
      <w:proofErr w:type="spellEnd"/>
      <w:r w:rsidRPr="00B131BF">
        <w:t xml:space="preserve"> </w:t>
      </w:r>
      <w:proofErr w:type="spellStart"/>
      <w:r w:rsidRPr="00B131BF">
        <w:t>transferabile</w:t>
      </w:r>
      <w:proofErr w:type="spellEnd"/>
      <w:r>
        <w:t xml:space="preserve">. </w:t>
      </w:r>
    </w:p>
    <w:p w14:paraId="47C9090D" w14:textId="77777777" w:rsidR="00442766" w:rsidRDefault="00442766" w:rsidP="00442766">
      <w:pPr>
        <w:numPr>
          <w:ilvl w:val="0"/>
          <w:numId w:val="3"/>
        </w:numPr>
        <w:jc w:val="both"/>
      </w:pPr>
      <w:proofErr w:type="spellStart"/>
      <w:r>
        <w:t>Membru</w:t>
      </w:r>
      <w:proofErr w:type="spellEnd"/>
      <w:r>
        <w:t xml:space="preserve"> in </w:t>
      </w:r>
      <w:proofErr w:type="spellStart"/>
      <w:r>
        <w:t>Comisia</w:t>
      </w:r>
      <w:proofErr w:type="spellEnd"/>
      <w:r>
        <w:t xml:space="preserve"> </w:t>
      </w:r>
      <w:proofErr w:type="spellStart"/>
      <w:r>
        <w:t>Nationala</w:t>
      </w:r>
      <w:proofErr w:type="spellEnd"/>
      <w:r>
        <w:t xml:space="preserve"> de </w:t>
      </w:r>
      <w:proofErr w:type="spellStart"/>
      <w:r>
        <w:t>Supraveghere</w:t>
      </w:r>
      <w:proofErr w:type="spellEnd"/>
      <w:r>
        <w:t xml:space="preserve"> in </w:t>
      </w:r>
      <w:proofErr w:type="spellStart"/>
      <w:r>
        <w:t>cadrul</w:t>
      </w:r>
      <w:proofErr w:type="spellEnd"/>
      <w:r>
        <w:t xml:space="preserve"> </w:t>
      </w:r>
      <w:proofErr w:type="spellStart"/>
      <w:r>
        <w:t>Concursului</w:t>
      </w:r>
      <w:proofErr w:type="spellEnd"/>
      <w:r>
        <w:t xml:space="preserve"> National </w:t>
      </w:r>
      <w:proofErr w:type="spellStart"/>
      <w:r>
        <w:t>Interdisciplinar</w:t>
      </w:r>
      <w:proofErr w:type="spellEnd"/>
      <w:r>
        <w:t xml:space="preserve"> </w:t>
      </w:r>
      <w:r w:rsidR="00870D5C">
        <w:t xml:space="preserve">English My Love &amp; </w:t>
      </w:r>
      <w:proofErr w:type="spellStart"/>
      <w:r>
        <w:t>Eurojunior</w:t>
      </w:r>
      <w:proofErr w:type="spellEnd"/>
      <w:r>
        <w:t xml:space="preserve">, </w:t>
      </w:r>
      <w:proofErr w:type="spellStart"/>
      <w:r>
        <w:t>editia</w:t>
      </w:r>
      <w:proofErr w:type="spellEnd"/>
      <w:r>
        <w:t xml:space="preserve"> </w:t>
      </w:r>
      <w:proofErr w:type="spellStart"/>
      <w:r>
        <w:t>noiembrie</w:t>
      </w:r>
      <w:proofErr w:type="spellEnd"/>
      <w:r>
        <w:t xml:space="preserve"> 2021</w:t>
      </w:r>
    </w:p>
    <w:p w14:paraId="066D13AA" w14:textId="77777777" w:rsidR="00442766" w:rsidRDefault="00442766" w:rsidP="00442766">
      <w:pPr>
        <w:numPr>
          <w:ilvl w:val="0"/>
          <w:numId w:val="3"/>
        </w:numPr>
        <w:jc w:val="both"/>
      </w:pPr>
      <w:proofErr w:type="spellStart"/>
      <w:r>
        <w:t>Membru</w:t>
      </w:r>
      <w:proofErr w:type="spellEnd"/>
      <w:r>
        <w:t xml:space="preserve"> in </w:t>
      </w:r>
      <w:proofErr w:type="spellStart"/>
      <w:r>
        <w:t>Comisia</w:t>
      </w:r>
      <w:proofErr w:type="spellEnd"/>
      <w:r>
        <w:t xml:space="preserve"> </w:t>
      </w:r>
      <w:proofErr w:type="spellStart"/>
      <w:r>
        <w:t>Nationala</w:t>
      </w:r>
      <w:proofErr w:type="spellEnd"/>
      <w:r>
        <w:t xml:space="preserve"> de </w:t>
      </w:r>
      <w:proofErr w:type="spellStart"/>
      <w:r>
        <w:t>Corectare</w:t>
      </w:r>
      <w:proofErr w:type="spellEnd"/>
      <w:r>
        <w:t xml:space="preserve"> in </w:t>
      </w:r>
      <w:proofErr w:type="spellStart"/>
      <w:r>
        <w:t>cadrul</w:t>
      </w:r>
      <w:proofErr w:type="spellEnd"/>
      <w:r>
        <w:t xml:space="preserve"> </w:t>
      </w:r>
      <w:proofErr w:type="spellStart"/>
      <w:r>
        <w:t>Concursului</w:t>
      </w:r>
      <w:proofErr w:type="spellEnd"/>
      <w:r>
        <w:t xml:space="preserve"> National </w:t>
      </w:r>
      <w:proofErr w:type="spellStart"/>
      <w:r>
        <w:t>Interdisciplinar</w:t>
      </w:r>
      <w:proofErr w:type="spellEnd"/>
      <w:r>
        <w:t xml:space="preserve"> </w:t>
      </w:r>
      <w:r w:rsidR="00870D5C" w:rsidRPr="00870D5C">
        <w:t xml:space="preserve">English My Love &amp; </w:t>
      </w:r>
      <w:proofErr w:type="spellStart"/>
      <w:r>
        <w:t>Eurojunior</w:t>
      </w:r>
      <w:proofErr w:type="spellEnd"/>
      <w:r>
        <w:t xml:space="preserve">, </w:t>
      </w:r>
      <w:proofErr w:type="spellStart"/>
      <w:r>
        <w:t>editia</w:t>
      </w:r>
      <w:proofErr w:type="spellEnd"/>
      <w:r>
        <w:t xml:space="preserve"> </w:t>
      </w:r>
      <w:proofErr w:type="spellStart"/>
      <w:r>
        <w:t>noiembrie</w:t>
      </w:r>
      <w:proofErr w:type="spellEnd"/>
      <w:r>
        <w:t xml:space="preserve"> 2021</w:t>
      </w:r>
    </w:p>
    <w:p w14:paraId="21980F5E" w14:textId="77777777" w:rsidR="00442766" w:rsidRPr="00442766" w:rsidRDefault="00442766" w:rsidP="00442766">
      <w:pPr>
        <w:numPr>
          <w:ilvl w:val="0"/>
          <w:numId w:val="3"/>
        </w:numPr>
        <w:jc w:val="both"/>
      </w:pPr>
      <w:proofErr w:type="spellStart"/>
      <w:r>
        <w:t>Participare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coordonare</w:t>
      </w:r>
      <w:proofErr w:type="spellEnd"/>
      <w:r>
        <w:t xml:space="preserve"> </w:t>
      </w:r>
      <w:proofErr w:type="spellStart"/>
      <w:r>
        <w:t>activitati</w:t>
      </w:r>
      <w:proofErr w:type="spellEnd"/>
      <w:r>
        <w:t xml:space="preserve"> in </w:t>
      </w:r>
      <w:proofErr w:type="spellStart"/>
      <w:r>
        <w:t>cadrul</w:t>
      </w:r>
      <w:proofErr w:type="spellEnd"/>
      <w:r>
        <w:t xml:space="preserve"> </w:t>
      </w:r>
      <w:proofErr w:type="spellStart"/>
      <w:r>
        <w:t>Programului</w:t>
      </w:r>
      <w:proofErr w:type="spellEnd"/>
      <w:r>
        <w:t xml:space="preserve"> National </w:t>
      </w:r>
      <w:r w:rsidR="00870D5C" w:rsidRPr="00870D5C">
        <w:t xml:space="preserve">English My Love &amp; </w:t>
      </w:r>
      <w:proofErr w:type="spellStart"/>
      <w:r>
        <w:t>Eurojunior</w:t>
      </w:r>
      <w:proofErr w:type="spellEnd"/>
      <w:r>
        <w:t xml:space="preserve">, </w:t>
      </w:r>
      <w:proofErr w:type="spellStart"/>
      <w:r>
        <w:t>noiembrie</w:t>
      </w:r>
      <w:proofErr w:type="spellEnd"/>
      <w:r>
        <w:t xml:space="preserve"> 2021</w:t>
      </w:r>
    </w:p>
    <w:p w14:paraId="61923BE0" w14:textId="77777777" w:rsidR="00255360" w:rsidRPr="00255360" w:rsidRDefault="00255360" w:rsidP="00255360">
      <w:pPr>
        <w:numPr>
          <w:ilvl w:val="0"/>
          <w:numId w:val="3"/>
        </w:numPr>
        <w:spacing w:after="200" w:line="276" w:lineRule="auto"/>
        <w:jc w:val="both"/>
        <w:rPr>
          <w:b/>
          <w:lang w:val="ro-RO"/>
        </w:rPr>
      </w:pPr>
      <w:r w:rsidRPr="00255360">
        <w:rPr>
          <w:b/>
          <w:lang w:val="ro-RO"/>
        </w:rPr>
        <w:t xml:space="preserve">Participare webinarii: </w:t>
      </w:r>
    </w:p>
    <w:p w14:paraId="420FD917" w14:textId="77777777" w:rsidR="00255360" w:rsidRPr="00255360" w:rsidRDefault="00255360" w:rsidP="00255360">
      <w:pPr>
        <w:numPr>
          <w:ilvl w:val="0"/>
          <w:numId w:val="6"/>
        </w:numPr>
        <w:spacing w:after="200" w:line="276" w:lineRule="auto"/>
        <w:contextualSpacing/>
        <w:jc w:val="both"/>
        <w:rPr>
          <w:lang w:val="ro-RO"/>
        </w:rPr>
      </w:pPr>
      <w:r w:rsidRPr="00255360">
        <w:rPr>
          <w:b/>
          <w:lang w:val="ro-RO"/>
        </w:rPr>
        <w:lastRenderedPageBreak/>
        <w:t>„Topping up your vocabulary teaching toolkit”</w:t>
      </w:r>
      <w:r w:rsidRPr="00255360">
        <w:rPr>
          <w:lang w:val="ro-RO"/>
        </w:rPr>
        <w:t xml:space="preserve"> – presenter Rebecca Adlard, 10.11.2021</w:t>
      </w:r>
    </w:p>
    <w:p w14:paraId="75082397" w14:textId="77777777" w:rsidR="00255360" w:rsidRPr="00672784" w:rsidRDefault="00255360" w:rsidP="00672784">
      <w:pPr>
        <w:numPr>
          <w:ilvl w:val="0"/>
          <w:numId w:val="6"/>
        </w:numPr>
        <w:spacing w:after="200" w:line="276" w:lineRule="auto"/>
        <w:contextualSpacing/>
        <w:jc w:val="both"/>
        <w:rPr>
          <w:lang w:val="ro-RO"/>
        </w:rPr>
      </w:pPr>
      <w:r w:rsidRPr="00255360">
        <w:rPr>
          <w:b/>
          <w:lang w:val="ro-RO"/>
        </w:rPr>
        <w:t>„Teacher development seminar”</w:t>
      </w:r>
      <w:r w:rsidRPr="00255360">
        <w:rPr>
          <w:lang w:val="ro-RO"/>
        </w:rPr>
        <w:t xml:space="preserve"> – Cambridge English Assessment and Cambridge University Press, 19. 11. 2021 - ONLINE</w:t>
      </w:r>
    </w:p>
    <w:p w14:paraId="544A48B2" w14:textId="77777777" w:rsidR="00B319A4" w:rsidRPr="003A6A35" w:rsidRDefault="00B319A4" w:rsidP="00B559F3">
      <w:pPr>
        <w:jc w:val="both"/>
        <w:rPr>
          <w:b/>
          <w:i/>
          <w:lang w:val="ro-RO"/>
        </w:rPr>
      </w:pPr>
    </w:p>
    <w:p w14:paraId="40D3C3C8" w14:textId="77777777" w:rsidR="00B319A4" w:rsidRDefault="00B319A4" w:rsidP="00B319A4">
      <w:pPr>
        <w:numPr>
          <w:ilvl w:val="0"/>
          <w:numId w:val="2"/>
        </w:numPr>
        <w:jc w:val="both"/>
        <w:rPr>
          <w:b/>
          <w:lang w:val="ro-RO"/>
        </w:rPr>
      </w:pPr>
      <w:r>
        <w:rPr>
          <w:b/>
          <w:lang w:val="ro-RO"/>
        </w:rPr>
        <w:t>Activitatea profesională</w:t>
      </w:r>
    </w:p>
    <w:p w14:paraId="170AB7CF" w14:textId="77777777" w:rsidR="00B319A4" w:rsidRPr="006C12F7" w:rsidRDefault="00B319A4" w:rsidP="00B319A4">
      <w:pPr>
        <w:numPr>
          <w:ilvl w:val="0"/>
          <w:numId w:val="4"/>
        </w:numPr>
        <w:jc w:val="both"/>
        <w:rPr>
          <w:lang w:val="ro-RO"/>
        </w:rPr>
      </w:pPr>
      <w:r w:rsidRPr="006C12F7">
        <w:rPr>
          <w:lang w:val="ro-RO"/>
        </w:rPr>
        <w:t>Întocmirea</w:t>
      </w:r>
      <w:r>
        <w:rPr>
          <w:lang w:val="ro-RO"/>
        </w:rPr>
        <w:t xml:space="preserve"> şi interpretarea testelor </w:t>
      </w:r>
      <w:r w:rsidRPr="006C12F7">
        <w:rPr>
          <w:lang w:val="ro-RO"/>
        </w:rPr>
        <w:t xml:space="preserve"> </w:t>
      </w:r>
      <w:r>
        <w:rPr>
          <w:lang w:val="ro-RO"/>
        </w:rPr>
        <w:t xml:space="preserve">initiale / </w:t>
      </w:r>
      <w:r w:rsidRPr="006C12F7">
        <w:rPr>
          <w:lang w:val="ro-RO"/>
        </w:rPr>
        <w:t>de progres</w:t>
      </w:r>
      <w:r>
        <w:rPr>
          <w:lang w:val="ro-RO"/>
        </w:rPr>
        <w:t>;</w:t>
      </w:r>
      <w:r w:rsidRPr="006C12F7">
        <w:rPr>
          <w:lang w:val="ro-RO"/>
        </w:rPr>
        <w:t xml:space="preserve"> </w:t>
      </w:r>
    </w:p>
    <w:p w14:paraId="113A461C" w14:textId="77777777" w:rsidR="00B319A4" w:rsidRPr="006C12F7" w:rsidRDefault="00B319A4" w:rsidP="00B319A4">
      <w:pPr>
        <w:numPr>
          <w:ilvl w:val="0"/>
          <w:numId w:val="4"/>
        </w:numPr>
        <w:jc w:val="both"/>
        <w:rPr>
          <w:lang w:val="ro-RO"/>
        </w:rPr>
      </w:pPr>
      <w:r w:rsidRPr="006C12F7">
        <w:rPr>
          <w:lang w:val="ro-RO"/>
        </w:rPr>
        <w:t>Achiziţionarea de manuale şi materiale didacti</w:t>
      </w:r>
      <w:r>
        <w:rPr>
          <w:lang w:val="ro-RO"/>
        </w:rPr>
        <w:t xml:space="preserve">ce auxiliare pentru elevi; </w:t>
      </w:r>
    </w:p>
    <w:p w14:paraId="03A065B6" w14:textId="77777777" w:rsidR="00B319A4" w:rsidRPr="00934712" w:rsidRDefault="00B319A4" w:rsidP="00B319A4">
      <w:pPr>
        <w:numPr>
          <w:ilvl w:val="0"/>
          <w:numId w:val="4"/>
        </w:numPr>
        <w:jc w:val="both"/>
        <w:rPr>
          <w:lang w:val="ro-RO"/>
        </w:rPr>
      </w:pPr>
      <w:r w:rsidRPr="006C12F7">
        <w:rPr>
          <w:lang w:val="ro-RO"/>
        </w:rPr>
        <w:t>Pregătirea ele</w:t>
      </w:r>
      <w:r>
        <w:rPr>
          <w:lang w:val="ro-RO"/>
        </w:rPr>
        <w:t xml:space="preserve">vilor pentru  </w:t>
      </w:r>
      <w:r w:rsidR="00C441AD">
        <w:rPr>
          <w:lang w:val="ro-RO"/>
        </w:rPr>
        <w:t>susț</w:t>
      </w:r>
      <w:r w:rsidR="00934712" w:rsidRPr="00934712">
        <w:rPr>
          <w:lang w:val="ro-RO"/>
        </w:rPr>
        <w:t>inerea examenelor de limb</w:t>
      </w:r>
      <w:r w:rsidR="00934712">
        <w:rPr>
          <w:lang w:val="ro-RO"/>
        </w:rPr>
        <w:t>a</w:t>
      </w:r>
      <w:r w:rsidR="00C441AD">
        <w:rPr>
          <w:lang w:val="ro-RO"/>
        </w:rPr>
        <w:t xml:space="preserve"> engleză</w:t>
      </w:r>
      <w:r w:rsidR="00934712" w:rsidRPr="00934712">
        <w:rPr>
          <w:lang w:val="ro-RO"/>
        </w:rPr>
        <w:t xml:space="preserve"> Cambridge</w:t>
      </w:r>
      <w:r w:rsidR="00DC478D">
        <w:rPr>
          <w:lang w:val="ro-RO"/>
        </w:rPr>
        <w:t>, nivel B1 (PET for Schools) si C1 (CAE).</w:t>
      </w:r>
      <w:r w:rsidRPr="00934712">
        <w:rPr>
          <w:lang w:val="ro-RO"/>
        </w:rPr>
        <w:t xml:space="preserve"> </w:t>
      </w:r>
    </w:p>
    <w:p w14:paraId="3B6A99CF" w14:textId="77777777" w:rsidR="00934712" w:rsidRPr="00934712" w:rsidRDefault="00C441AD" w:rsidP="00B319A4">
      <w:pPr>
        <w:numPr>
          <w:ilvl w:val="0"/>
          <w:numId w:val="4"/>
        </w:numPr>
        <w:jc w:val="both"/>
        <w:rPr>
          <w:b/>
          <w:lang w:val="ro-RO"/>
        </w:rPr>
      </w:pPr>
      <w:r>
        <w:rPr>
          <w:lang w:val="ro-RO"/>
        </w:rPr>
        <w:t>Pregă</w:t>
      </w:r>
      <w:r w:rsidR="00B319A4" w:rsidRPr="00934712">
        <w:rPr>
          <w:lang w:val="ro-RO"/>
        </w:rPr>
        <w:t xml:space="preserve">tirea elevilor pentru </w:t>
      </w:r>
      <w:r w:rsidR="00934712">
        <w:rPr>
          <w:lang w:val="ro-RO"/>
        </w:rPr>
        <w:t>concursul English My Love and Eurojunior</w:t>
      </w:r>
    </w:p>
    <w:p w14:paraId="039B77DD" w14:textId="77777777" w:rsidR="00B319A4" w:rsidRPr="003A6A35" w:rsidRDefault="00B319A4" w:rsidP="00B319A4">
      <w:pPr>
        <w:ind w:left="1440"/>
        <w:jc w:val="both"/>
        <w:rPr>
          <w:lang w:val="ro-RO"/>
        </w:rPr>
      </w:pPr>
    </w:p>
    <w:p w14:paraId="7E520EB5" w14:textId="77777777" w:rsidR="00B319A4" w:rsidRPr="00292E07" w:rsidRDefault="00B319A4" w:rsidP="00B319A4">
      <w:pPr>
        <w:numPr>
          <w:ilvl w:val="0"/>
          <w:numId w:val="2"/>
        </w:numPr>
        <w:jc w:val="both"/>
        <w:rPr>
          <w:b/>
          <w:lang w:val="ro-RO"/>
        </w:rPr>
      </w:pPr>
      <w:r>
        <w:rPr>
          <w:b/>
          <w:lang w:val="ro-RO"/>
        </w:rPr>
        <w:t>Rezultatele elevilor la sfârşitul semestrului I</w:t>
      </w:r>
    </w:p>
    <w:p w14:paraId="2D0B2327" w14:textId="77777777" w:rsidR="000D36BF" w:rsidRPr="006C69A3" w:rsidRDefault="000B099A" w:rsidP="00B319A4">
      <w:pPr>
        <w:numPr>
          <w:ilvl w:val="0"/>
          <w:numId w:val="5"/>
        </w:numPr>
        <w:jc w:val="both"/>
        <w:rPr>
          <w:lang w:val="ro-RO"/>
        </w:rPr>
      </w:pPr>
      <w:proofErr w:type="spellStart"/>
      <w:r w:rsidRPr="000B099A">
        <w:t>Progresul</w:t>
      </w:r>
      <w:proofErr w:type="spellEnd"/>
      <w:r w:rsidRPr="000B099A">
        <w:t xml:space="preserve"> </w:t>
      </w:r>
      <w:proofErr w:type="spellStart"/>
      <w:r w:rsidRPr="000B099A">
        <w:t>elevilor</w:t>
      </w:r>
      <w:proofErr w:type="spellEnd"/>
      <w:r>
        <w:t xml:space="preserve"> </w:t>
      </w:r>
      <w:r w:rsidR="006C69A3">
        <w:t xml:space="preserve">- </w:t>
      </w:r>
      <w:proofErr w:type="spellStart"/>
      <w:r w:rsidR="006C69A3">
        <w:t>invidual</w:t>
      </w:r>
      <w:proofErr w:type="spellEnd"/>
      <w:r w:rsidR="006C69A3">
        <w:t xml:space="preserve"> </w:t>
      </w:r>
      <w:proofErr w:type="spellStart"/>
      <w:r w:rsidR="006C69A3">
        <w:t>și</w:t>
      </w:r>
      <w:proofErr w:type="spellEnd"/>
      <w:r w:rsidR="006C69A3">
        <w:t xml:space="preserve"> la </w:t>
      </w:r>
      <w:proofErr w:type="spellStart"/>
      <w:r w:rsidR="006C69A3">
        <w:t>nivel</w:t>
      </w:r>
      <w:proofErr w:type="spellEnd"/>
      <w:r w:rsidR="006C69A3">
        <w:t xml:space="preserve"> de </w:t>
      </w:r>
      <w:proofErr w:type="spellStart"/>
      <w:r w:rsidR="006C69A3">
        <w:t>clasă</w:t>
      </w:r>
      <w:proofErr w:type="spellEnd"/>
      <w:r w:rsidR="006C69A3">
        <w:t xml:space="preserve"> a </w:t>
      </w:r>
      <w:proofErr w:type="spellStart"/>
      <w:r w:rsidR="006C69A3">
        <w:t>fost</w:t>
      </w:r>
      <w:proofErr w:type="spellEnd"/>
      <w:r w:rsidR="006C69A3">
        <w:t xml:space="preserve"> </w:t>
      </w:r>
      <w:proofErr w:type="spellStart"/>
      <w:r w:rsidR="006C69A3">
        <w:t>urmărit</w:t>
      </w:r>
      <w:proofErr w:type="spellEnd"/>
      <w:r w:rsidR="006C69A3">
        <w:t xml:space="preserve"> </w:t>
      </w:r>
      <w:proofErr w:type="spellStart"/>
      <w:r w:rsidR="006C69A3">
        <w:t>și</w:t>
      </w:r>
      <w:proofErr w:type="spellEnd"/>
      <w:r w:rsidR="006C69A3">
        <w:t xml:space="preserve"> </w:t>
      </w:r>
      <w:proofErr w:type="spellStart"/>
      <w:r w:rsidR="006C69A3">
        <w:t>inregistrat</w:t>
      </w:r>
      <w:proofErr w:type="spellEnd"/>
      <w:r w:rsidR="006C69A3">
        <w:t xml:space="preserve"> in </w:t>
      </w:r>
      <w:proofErr w:type="spellStart"/>
      <w:r w:rsidR="006C69A3">
        <w:t>acest</w:t>
      </w:r>
      <w:proofErr w:type="spellEnd"/>
      <w:r w:rsidR="006C69A3">
        <w:t xml:space="preserve"> an </w:t>
      </w:r>
      <w:proofErr w:type="spellStart"/>
      <w:r w:rsidR="006C69A3">
        <w:t>școlar</w:t>
      </w:r>
      <w:proofErr w:type="spellEnd"/>
      <w:r w:rsidR="006C69A3">
        <w:t xml:space="preserve"> </w:t>
      </w:r>
      <w:proofErr w:type="spellStart"/>
      <w:r w:rsidR="006C69A3">
        <w:t>prin</w:t>
      </w:r>
      <w:proofErr w:type="spellEnd"/>
      <w:r w:rsidR="006C69A3">
        <w:t xml:space="preserve">: </w:t>
      </w:r>
      <w:proofErr w:type="spellStart"/>
      <w:r w:rsidR="006C69A3">
        <w:t>fiș</w:t>
      </w:r>
      <w:r w:rsidRPr="000B099A">
        <w:t>e</w:t>
      </w:r>
      <w:proofErr w:type="spellEnd"/>
      <w:r w:rsidRPr="000B099A">
        <w:t xml:space="preserve"> de </w:t>
      </w:r>
      <w:proofErr w:type="spellStart"/>
      <w:r w:rsidRPr="000B099A">
        <w:t>observare</w:t>
      </w:r>
      <w:proofErr w:type="spellEnd"/>
      <w:r w:rsidRPr="000B099A">
        <w:t xml:space="preserve"> (</w:t>
      </w:r>
      <w:proofErr w:type="spellStart"/>
      <w:r w:rsidRPr="000B099A">
        <w:t>pentru</w:t>
      </w:r>
      <w:proofErr w:type="spellEnd"/>
      <w:r w:rsidRPr="000B099A">
        <w:t xml:space="preserve"> </w:t>
      </w:r>
      <w:proofErr w:type="spellStart"/>
      <w:r w:rsidRPr="000B099A">
        <w:t>fiecare</w:t>
      </w:r>
      <w:proofErr w:type="spellEnd"/>
      <w:r w:rsidRPr="000B099A">
        <w:t xml:space="preserve"> </w:t>
      </w:r>
      <w:proofErr w:type="spellStart"/>
      <w:r w:rsidRPr="000B099A">
        <w:t>e</w:t>
      </w:r>
      <w:r w:rsidR="006C69A3">
        <w:t>lev</w:t>
      </w:r>
      <w:proofErr w:type="spellEnd"/>
      <w:r w:rsidR="006C69A3">
        <w:t xml:space="preserve">), probe de </w:t>
      </w:r>
      <w:proofErr w:type="spellStart"/>
      <w:r w:rsidR="006C69A3">
        <w:t>evaluare</w:t>
      </w:r>
      <w:proofErr w:type="spellEnd"/>
      <w:r w:rsidR="006C69A3">
        <w:t xml:space="preserve"> pe </w:t>
      </w:r>
      <w:proofErr w:type="spellStart"/>
      <w:r w:rsidR="006C69A3">
        <w:t>unități</w:t>
      </w:r>
      <w:proofErr w:type="spellEnd"/>
      <w:r w:rsidR="006C69A3">
        <w:t xml:space="preserve"> de </w:t>
      </w:r>
      <w:proofErr w:type="spellStart"/>
      <w:r w:rsidR="006C69A3">
        <w:t>invăț</w:t>
      </w:r>
      <w:r w:rsidRPr="000B099A">
        <w:t>ar</w:t>
      </w:r>
      <w:r w:rsidR="006C69A3">
        <w:t>e</w:t>
      </w:r>
      <w:proofErr w:type="spellEnd"/>
      <w:r w:rsidR="006C69A3">
        <w:t xml:space="preserve">, probe de </w:t>
      </w:r>
      <w:proofErr w:type="spellStart"/>
      <w:r w:rsidR="006C69A3">
        <w:t>evaluare</w:t>
      </w:r>
      <w:proofErr w:type="spellEnd"/>
      <w:r w:rsidR="006C69A3">
        <w:t xml:space="preserve"> </w:t>
      </w:r>
      <w:proofErr w:type="spellStart"/>
      <w:r w:rsidR="006C69A3">
        <w:t>sumativă</w:t>
      </w:r>
      <w:proofErr w:type="spellEnd"/>
      <w:r w:rsidR="006C69A3">
        <w:t xml:space="preserve">. </w:t>
      </w:r>
      <w:r w:rsidR="000D36BF" w:rsidRPr="000D36BF">
        <w:t xml:space="preserve">Pe </w:t>
      </w:r>
      <w:proofErr w:type="spellStart"/>
      <w:r w:rsidR="000D36BF" w:rsidRPr="000D36BF">
        <w:t>parcursul</w:t>
      </w:r>
      <w:proofErr w:type="spellEnd"/>
      <w:r w:rsidR="000D36BF" w:rsidRPr="000D36BF">
        <w:t xml:space="preserve"> </w:t>
      </w:r>
      <w:proofErr w:type="spellStart"/>
      <w:r w:rsidR="000D36BF" w:rsidRPr="000D36BF">
        <w:t>acestui</w:t>
      </w:r>
      <w:proofErr w:type="spellEnd"/>
      <w:r w:rsidR="000D36BF" w:rsidRPr="000D36BF">
        <w:t xml:space="preserve"> </w:t>
      </w:r>
      <w:proofErr w:type="spellStart"/>
      <w:r w:rsidR="000D36BF" w:rsidRPr="000D36BF">
        <w:t>s</w:t>
      </w:r>
      <w:r w:rsidR="006C69A3">
        <w:t>emestru</w:t>
      </w:r>
      <w:proofErr w:type="spellEnd"/>
      <w:r w:rsidR="006C69A3">
        <w:t xml:space="preserve"> am </w:t>
      </w:r>
      <w:proofErr w:type="spellStart"/>
      <w:r w:rsidR="006C69A3">
        <w:t>incurajat</w:t>
      </w:r>
      <w:proofErr w:type="spellEnd"/>
      <w:r w:rsidR="006C69A3">
        <w:t xml:space="preserve">, </w:t>
      </w:r>
      <w:proofErr w:type="spellStart"/>
      <w:r w:rsidR="006C69A3">
        <w:t>indrumat</w:t>
      </w:r>
      <w:proofErr w:type="spellEnd"/>
      <w:r w:rsidR="006C69A3">
        <w:t xml:space="preserve"> </w:t>
      </w:r>
      <w:proofErr w:type="spellStart"/>
      <w:r w:rsidR="006C69A3">
        <w:t>și</w:t>
      </w:r>
      <w:proofErr w:type="spellEnd"/>
      <w:r w:rsidR="006C69A3">
        <w:t xml:space="preserve"> </w:t>
      </w:r>
      <w:proofErr w:type="spellStart"/>
      <w:r w:rsidR="006C69A3">
        <w:t>acceptat</w:t>
      </w:r>
      <w:proofErr w:type="spellEnd"/>
      <w:r w:rsidR="006C69A3">
        <w:t xml:space="preserve"> </w:t>
      </w:r>
      <w:proofErr w:type="spellStart"/>
      <w:r w:rsidR="006C69A3">
        <w:t>autonomia</w:t>
      </w:r>
      <w:proofErr w:type="spellEnd"/>
      <w:r w:rsidR="006C69A3">
        <w:t xml:space="preserve"> </w:t>
      </w:r>
      <w:proofErr w:type="spellStart"/>
      <w:r w:rsidR="006C69A3">
        <w:t>și</w:t>
      </w:r>
      <w:proofErr w:type="spellEnd"/>
      <w:r w:rsidR="006C69A3">
        <w:t xml:space="preserve"> </w:t>
      </w:r>
      <w:proofErr w:type="spellStart"/>
      <w:r w:rsidR="006C69A3">
        <w:t>iniț</w:t>
      </w:r>
      <w:r w:rsidR="000D36BF" w:rsidRPr="000D36BF">
        <w:t>iativa</w:t>
      </w:r>
      <w:proofErr w:type="spellEnd"/>
      <w:r w:rsidR="000D36BF" w:rsidRPr="000D36BF">
        <w:t xml:space="preserve"> </w:t>
      </w:r>
      <w:proofErr w:type="spellStart"/>
      <w:r w:rsidR="000D36BF" w:rsidRPr="000D36BF">
        <w:t>elevilor</w:t>
      </w:r>
      <w:proofErr w:type="spellEnd"/>
      <w:r w:rsidR="000D36BF" w:rsidRPr="000D36BF">
        <w:t xml:space="preserve">, am </w:t>
      </w:r>
      <w:proofErr w:type="spellStart"/>
      <w:r w:rsidR="000D36BF" w:rsidRPr="000D36BF">
        <w:t>colabo</w:t>
      </w:r>
      <w:r w:rsidR="006C69A3">
        <w:t>rat</w:t>
      </w:r>
      <w:proofErr w:type="spellEnd"/>
      <w:r w:rsidR="006C69A3">
        <w:t xml:space="preserve"> </w:t>
      </w:r>
      <w:proofErr w:type="spellStart"/>
      <w:r w:rsidR="006C69A3">
        <w:t>intr</w:t>
      </w:r>
      <w:proofErr w:type="spellEnd"/>
      <w:r w:rsidR="006C69A3">
        <w:t xml:space="preserve">-un mod </w:t>
      </w:r>
      <w:proofErr w:type="spellStart"/>
      <w:r w:rsidR="006C69A3">
        <w:t>eficient</w:t>
      </w:r>
      <w:proofErr w:type="spellEnd"/>
      <w:r w:rsidR="006C69A3">
        <w:t xml:space="preserve"> cu </w:t>
      </w:r>
      <w:proofErr w:type="spellStart"/>
      <w:r w:rsidR="006C69A3">
        <w:t>aceștia</w:t>
      </w:r>
      <w:proofErr w:type="spellEnd"/>
      <w:r w:rsidR="006C69A3">
        <w:t xml:space="preserve"> </w:t>
      </w:r>
      <w:proofErr w:type="spellStart"/>
      <w:r w:rsidR="006C69A3">
        <w:t>și</w:t>
      </w:r>
      <w:proofErr w:type="spellEnd"/>
      <w:r w:rsidR="006C69A3">
        <w:t xml:space="preserve"> cu </w:t>
      </w:r>
      <w:proofErr w:type="spellStart"/>
      <w:r w:rsidR="006C69A3">
        <w:t>părinț</w:t>
      </w:r>
      <w:r w:rsidR="000D36BF" w:rsidRPr="000D36BF">
        <w:t>ii</w:t>
      </w:r>
      <w:proofErr w:type="spellEnd"/>
      <w:r w:rsidR="000D36BF" w:rsidRPr="000D36BF">
        <w:t xml:space="preserve"> lor in </w:t>
      </w:r>
      <w:proofErr w:type="spellStart"/>
      <w:r w:rsidR="000D36BF" w:rsidRPr="000D36BF">
        <w:t>definirea</w:t>
      </w:r>
      <w:proofErr w:type="spellEnd"/>
      <w:r w:rsidR="000D36BF" w:rsidRPr="000D36BF">
        <w:t xml:space="preserve"> </w:t>
      </w:r>
      <w:proofErr w:type="spellStart"/>
      <w:r w:rsidR="000D36BF" w:rsidRPr="000D36BF">
        <w:t>domenilor</w:t>
      </w:r>
      <w:proofErr w:type="spellEnd"/>
      <w:r w:rsidR="000D36BF" w:rsidRPr="000D36BF">
        <w:t xml:space="preserve"> de </w:t>
      </w:r>
      <w:proofErr w:type="spellStart"/>
      <w:r w:rsidR="000D36BF" w:rsidRPr="000D36BF">
        <w:t>int</w:t>
      </w:r>
      <w:r w:rsidR="006C69A3">
        <w:t>eres</w:t>
      </w:r>
      <w:proofErr w:type="spellEnd"/>
      <w:r w:rsidR="006C69A3">
        <w:t xml:space="preserve">. I-am </w:t>
      </w:r>
      <w:proofErr w:type="spellStart"/>
      <w:r w:rsidR="006C69A3">
        <w:t>incurajat</w:t>
      </w:r>
      <w:proofErr w:type="spellEnd"/>
      <w:r w:rsidR="006C69A3">
        <w:t xml:space="preserve"> pe </w:t>
      </w:r>
      <w:proofErr w:type="spellStart"/>
      <w:r w:rsidR="006C69A3">
        <w:t>elevi</w:t>
      </w:r>
      <w:proofErr w:type="spellEnd"/>
      <w:r w:rsidR="006C69A3">
        <w:t xml:space="preserve"> </w:t>
      </w:r>
      <w:proofErr w:type="spellStart"/>
      <w:r w:rsidR="006C69A3">
        <w:t>să</w:t>
      </w:r>
      <w:proofErr w:type="spellEnd"/>
      <w:r w:rsidR="006C69A3">
        <w:t xml:space="preserve"> </w:t>
      </w:r>
      <w:proofErr w:type="spellStart"/>
      <w:r w:rsidR="006C69A3">
        <w:t>pună</w:t>
      </w:r>
      <w:proofErr w:type="spellEnd"/>
      <w:r w:rsidR="006C69A3">
        <w:t xml:space="preserve"> </w:t>
      </w:r>
      <w:proofErr w:type="spellStart"/>
      <w:r w:rsidR="006C69A3">
        <w:t>intrebări</w:t>
      </w:r>
      <w:proofErr w:type="spellEnd"/>
      <w:r w:rsidR="006C69A3">
        <w:t xml:space="preserve">, </w:t>
      </w:r>
      <w:proofErr w:type="spellStart"/>
      <w:r w:rsidR="006C69A3">
        <w:t>să</w:t>
      </w:r>
      <w:proofErr w:type="spellEnd"/>
      <w:r w:rsidR="006C69A3">
        <w:t xml:space="preserve"> </w:t>
      </w:r>
      <w:proofErr w:type="spellStart"/>
      <w:r w:rsidR="006C69A3">
        <w:t>participe</w:t>
      </w:r>
      <w:proofErr w:type="spellEnd"/>
      <w:r w:rsidR="006C69A3">
        <w:t xml:space="preserve"> la </w:t>
      </w:r>
      <w:proofErr w:type="spellStart"/>
      <w:r w:rsidR="006C69A3">
        <w:t>discuții</w:t>
      </w:r>
      <w:proofErr w:type="spellEnd"/>
      <w:r w:rsidR="006C69A3">
        <w:t xml:space="preserve">, </w:t>
      </w:r>
      <w:proofErr w:type="spellStart"/>
      <w:r w:rsidR="006C69A3">
        <w:t>să-și</w:t>
      </w:r>
      <w:proofErr w:type="spellEnd"/>
      <w:r w:rsidR="006C69A3">
        <w:t xml:space="preserve"> </w:t>
      </w:r>
      <w:proofErr w:type="spellStart"/>
      <w:r w:rsidR="006C69A3">
        <w:t>formeze</w:t>
      </w:r>
      <w:proofErr w:type="spellEnd"/>
      <w:r w:rsidR="006C69A3">
        <w:t xml:space="preserve"> </w:t>
      </w:r>
      <w:proofErr w:type="spellStart"/>
      <w:r w:rsidR="006C69A3">
        <w:t>ră</w:t>
      </w:r>
      <w:r w:rsidR="000D36BF" w:rsidRPr="000D36BF">
        <w:t>spunsurile</w:t>
      </w:r>
      <w:proofErr w:type="spellEnd"/>
      <w:r w:rsidR="000D36BF" w:rsidRPr="000D36BF">
        <w:t xml:space="preserve">, </w:t>
      </w:r>
      <w:proofErr w:type="spellStart"/>
      <w:r w:rsidR="006C69A3">
        <w:t>să</w:t>
      </w:r>
      <w:proofErr w:type="spellEnd"/>
      <w:r w:rsidR="006C69A3">
        <w:t xml:space="preserve"> </w:t>
      </w:r>
      <w:proofErr w:type="spellStart"/>
      <w:r w:rsidR="006C69A3">
        <w:t>colaboreze</w:t>
      </w:r>
      <w:proofErr w:type="spellEnd"/>
      <w:r w:rsidR="006C69A3">
        <w:t xml:space="preserve"> </w:t>
      </w:r>
      <w:proofErr w:type="spellStart"/>
      <w:r w:rsidR="006C69A3">
        <w:t>eficient</w:t>
      </w:r>
      <w:proofErr w:type="spellEnd"/>
      <w:r w:rsidR="006C69A3">
        <w:t xml:space="preserve">, </w:t>
      </w:r>
      <w:proofErr w:type="spellStart"/>
      <w:r w:rsidR="006C69A3">
        <w:t>să</w:t>
      </w:r>
      <w:proofErr w:type="spellEnd"/>
      <w:r w:rsidR="006C69A3">
        <w:t xml:space="preserve"> se </w:t>
      </w:r>
      <w:proofErr w:type="spellStart"/>
      <w:r w:rsidR="006C69A3">
        <w:t>respecte</w:t>
      </w:r>
      <w:proofErr w:type="spellEnd"/>
      <w:r w:rsidR="006C69A3">
        <w:t xml:space="preserve"> </w:t>
      </w:r>
      <w:proofErr w:type="spellStart"/>
      <w:r w:rsidR="006C69A3">
        <w:t>unii</w:t>
      </w:r>
      <w:proofErr w:type="spellEnd"/>
      <w:r w:rsidR="006C69A3">
        <w:t xml:space="preserve"> pe </w:t>
      </w:r>
      <w:proofErr w:type="spellStart"/>
      <w:r w:rsidR="006C69A3">
        <w:t>alții</w:t>
      </w:r>
      <w:proofErr w:type="spellEnd"/>
      <w:r w:rsidR="006C69A3">
        <w:t>.</w:t>
      </w:r>
    </w:p>
    <w:p w14:paraId="1F504A24" w14:textId="77777777" w:rsidR="0095001D" w:rsidRDefault="00B6354F" w:rsidP="00B319A4">
      <w:pPr>
        <w:numPr>
          <w:ilvl w:val="0"/>
          <w:numId w:val="5"/>
        </w:numPr>
        <w:jc w:val="both"/>
        <w:rPr>
          <w:lang w:val="ro-RO"/>
        </w:rPr>
      </w:pPr>
      <w:r>
        <w:rPr>
          <w:lang w:val="ro-RO"/>
        </w:rPr>
        <w:t xml:space="preserve">Rezultate </w:t>
      </w:r>
      <w:r w:rsidR="0095001D">
        <w:rPr>
          <w:lang w:val="ro-RO"/>
        </w:rPr>
        <w:t>concursuri:</w:t>
      </w:r>
    </w:p>
    <w:p w14:paraId="6638F8AE" w14:textId="77777777" w:rsidR="0095001D" w:rsidRDefault="0095001D" w:rsidP="0095001D">
      <w:pPr>
        <w:ind w:left="1440"/>
        <w:jc w:val="both"/>
        <w:rPr>
          <w:lang w:val="ro-RO"/>
        </w:rPr>
      </w:pPr>
    </w:p>
    <w:p w14:paraId="32A90E7E" w14:textId="77777777" w:rsidR="0095001D" w:rsidRDefault="00C441AD" w:rsidP="0095001D">
      <w:pPr>
        <w:ind w:left="1440"/>
        <w:jc w:val="both"/>
        <w:rPr>
          <w:lang w:val="ro-RO"/>
        </w:rPr>
      </w:pPr>
      <w:r>
        <w:rPr>
          <w:lang w:val="ro-RO"/>
        </w:rPr>
        <w:t>Concurs Naț</w:t>
      </w:r>
      <w:r w:rsidR="00B6354F">
        <w:rPr>
          <w:lang w:val="ro-RO"/>
        </w:rPr>
        <w:t xml:space="preserve">ional </w:t>
      </w:r>
      <w:r w:rsidR="001F2D42">
        <w:rPr>
          <w:lang w:val="ro-RO"/>
        </w:rPr>
        <w:t xml:space="preserve">Interdisciplinar in </w:t>
      </w:r>
      <w:r>
        <w:rPr>
          <w:lang w:val="ro-RO"/>
        </w:rPr>
        <w:t>limba engleză</w:t>
      </w:r>
      <w:r w:rsidR="00B6354F">
        <w:rPr>
          <w:lang w:val="ro-RO"/>
        </w:rPr>
        <w:t xml:space="preserve"> </w:t>
      </w:r>
    </w:p>
    <w:p w14:paraId="1A9DC51A" w14:textId="77777777" w:rsidR="00B6354F" w:rsidRDefault="00B6354F" w:rsidP="0095001D">
      <w:pPr>
        <w:ind w:left="1440"/>
        <w:jc w:val="both"/>
        <w:rPr>
          <w:lang w:val="ro-RO"/>
        </w:rPr>
      </w:pPr>
      <w:r w:rsidRPr="00A80B22">
        <w:rPr>
          <w:b/>
          <w:lang w:val="ro-RO"/>
        </w:rPr>
        <w:t>ENGLISH MY LOVE</w:t>
      </w:r>
      <w:r w:rsidR="00C923BB">
        <w:rPr>
          <w:lang w:val="ro-RO"/>
        </w:rPr>
        <w:t xml:space="preserve"> – NOIEMBRIE 2021</w:t>
      </w:r>
      <w:r>
        <w:rPr>
          <w:lang w:val="ro-RO"/>
        </w:rPr>
        <w:t>:</w:t>
      </w:r>
    </w:p>
    <w:p w14:paraId="319F3B4E" w14:textId="77777777" w:rsidR="00C923BB" w:rsidRDefault="00C923BB" w:rsidP="00C923BB">
      <w:pPr>
        <w:jc w:val="both"/>
        <w:rPr>
          <w:lang w:val="ro-RO"/>
        </w:rPr>
      </w:pPr>
      <w:r>
        <w:rPr>
          <w:lang w:val="ro-RO"/>
        </w:rPr>
        <w:t xml:space="preserve">                  </w:t>
      </w:r>
    </w:p>
    <w:tbl>
      <w:tblPr>
        <w:tblW w:w="8647" w:type="dxa"/>
        <w:tblInd w:w="392" w:type="dxa"/>
        <w:tblLook w:val="04A0" w:firstRow="1" w:lastRow="0" w:firstColumn="1" w:lastColumn="0" w:noHBand="0" w:noVBand="1"/>
      </w:tblPr>
      <w:tblGrid>
        <w:gridCol w:w="567"/>
        <w:gridCol w:w="3260"/>
        <w:gridCol w:w="851"/>
        <w:gridCol w:w="1134"/>
        <w:gridCol w:w="1559"/>
        <w:gridCol w:w="1276"/>
      </w:tblGrid>
      <w:tr w:rsidR="00C923BB" w:rsidRPr="00C923BB" w14:paraId="52233EED" w14:textId="77777777" w:rsidTr="00C441AD">
        <w:trPr>
          <w:trHeight w:val="96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14:paraId="44B2F667" w14:textId="77777777" w:rsidR="00C923BB" w:rsidRPr="00C923BB" w:rsidRDefault="00C923BB" w:rsidP="00C923B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ro-RO" w:eastAsia="ro-RO"/>
              </w:rPr>
              <w:t>NR. CRT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hideMark/>
          </w:tcPr>
          <w:p w14:paraId="20A3A9CF" w14:textId="77777777" w:rsidR="00C923BB" w:rsidRPr="00C923BB" w:rsidRDefault="00C923BB" w:rsidP="00C923B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ro-RO" w:eastAsia="ro-RO"/>
              </w:rPr>
              <w:t>NUME CONCURENT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hideMark/>
          </w:tcPr>
          <w:p w14:paraId="41B61C40" w14:textId="77777777" w:rsidR="00C923BB" w:rsidRPr="00C923BB" w:rsidRDefault="00C923BB" w:rsidP="00C923B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ro-RO" w:eastAsia="ro-RO"/>
              </w:rPr>
              <w:t>CLASA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B4C6E7"/>
            <w:hideMark/>
          </w:tcPr>
          <w:p w14:paraId="0266A9FB" w14:textId="77777777" w:rsidR="00C923BB" w:rsidRPr="00C923BB" w:rsidRDefault="00C923BB" w:rsidP="00C923B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C923B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ro-RO" w:eastAsia="ro-RO"/>
              </w:rPr>
              <w:t>PUNCTAJ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E1F2"/>
            <w:hideMark/>
          </w:tcPr>
          <w:p w14:paraId="3793B6C9" w14:textId="77777777" w:rsidR="00C923BB" w:rsidRPr="00C923BB" w:rsidRDefault="00C923BB" w:rsidP="00C923B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C923B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ro-RO" w:eastAsia="ro-RO"/>
              </w:rPr>
              <w:t xml:space="preserve"> EUROJUNIOR / ENGLISH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E1F2"/>
            <w:noWrap/>
            <w:hideMark/>
          </w:tcPr>
          <w:p w14:paraId="38D80421" w14:textId="77777777" w:rsidR="00C923BB" w:rsidRPr="00C923BB" w:rsidRDefault="00C923BB" w:rsidP="00C923B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ro-RO" w:eastAsia="ro-RO"/>
              </w:rPr>
              <w:t>PREMIUL</w:t>
            </w:r>
          </w:p>
        </w:tc>
      </w:tr>
      <w:tr w:rsidR="00C923BB" w:rsidRPr="00C923BB" w14:paraId="50CABAB8" w14:textId="77777777" w:rsidTr="00C441AD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1FB3E" w14:textId="77777777" w:rsidR="00C923BB" w:rsidRPr="00C923BB" w:rsidRDefault="00C923BB" w:rsidP="00C923B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037A3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JURCA MARIA DIANA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3584E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a VI 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BF9E59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96 P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2A9965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ENGLISH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4B8219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 xml:space="preserve">          I</w:t>
            </w:r>
          </w:p>
        </w:tc>
      </w:tr>
      <w:tr w:rsidR="00C923BB" w:rsidRPr="00C923BB" w14:paraId="1EE3209B" w14:textId="77777777" w:rsidTr="00C441AD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A032F" w14:textId="77777777" w:rsidR="00C923BB" w:rsidRPr="00C923BB" w:rsidRDefault="00C923BB" w:rsidP="00C923B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8C97C" w14:textId="77777777" w:rsidR="00C923BB" w:rsidRPr="00C923BB" w:rsidRDefault="00C441AD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CONȚ</w:t>
            </w:r>
            <w:r w:rsidR="00C923BB"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AN DAVID OVIDIU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688B8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a VI 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57B92F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92 P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681EB6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ENGLISH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6EEF67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 xml:space="preserve">          i</w:t>
            </w:r>
          </w:p>
        </w:tc>
      </w:tr>
      <w:tr w:rsidR="00C923BB" w:rsidRPr="00C923BB" w14:paraId="2EFE3995" w14:textId="77777777" w:rsidTr="00C441AD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69A27" w14:textId="77777777" w:rsidR="00C923BB" w:rsidRPr="00C923BB" w:rsidRDefault="00C923BB" w:rsidP="00C923B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4745B" w14:textId="77777777" w:rsidR="00C923BB" w:rsidRPr="00C923BB" w:rsidRDefault="00C441AD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RAȚ</w:t>
            </w:r>
            <w:r w:rsidR="00C923BB"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IU IASMINA NICOLETA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084A7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a VI 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CDB9FC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92 P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64BEAF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ENGLISH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F40204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 xml:space="preserve">          I</w:t>
            </w:r>
          </w:p>
        </w:tc>
      </w:tr>
      <w:tr w:rsidR="00C923BB" w:rsidRPr="00C923BB" w14:paraId="634ED0F2" w14:textId="77777777" w:rsidTr="00C441AD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3D2B5" w14:textId="77777777" w:rsidR="00C923BB" w:rsidRPr="00C923BB" w:rsidRDefault="00C923BB" w:rsidP="00C923B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751D4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COSMA CRISTINA ELENA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B1752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a VI 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FA6E71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92 P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6BD418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ENGLISH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B47DE6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 xml:space="preserve">          I</w:t>
            </w:r>
          </w:p>
        </w:tc>
      </w:tr>
      <w:tr w:rsidR="00C923BB" w:rsidRPr="00C923BB" w14:paraId="6BD8F48B" w14:textId="77777777" w:rsidTr="00C441AD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2BF6F" w14:textId="77777777" w:rsidR="00C923BB" w:rsidRPr="00C923BB" w:rsidRDefault="00C923BB" w:rsidP="00C923B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6F844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TRIFOI IOANA ANTONIA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F149C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 xml:space="preserve">a VI a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D6583A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88 P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035B5A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ENGLISH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43A99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 xml:space="preserve">          II</w:t>
            </w:r>
          </w:p>
        </w:tc>
      </w:tr>
      <w:tr w:rsidR="00C923BB" w:rsidRPr="00C923BB" w14:paraId="4A9DB4CC" w14:textId="77777777" w:rsidTr="00C441AD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A6716" w14:textId="77777777" w:rsidR="00C923BB" w:rsidRPr="00C923BB" w:rsidRDefault="00C923BB" w:rsidP="00C923B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BB17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MARC MARIA NATALIA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34430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 xml:space="preserve">a VI a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CBAF51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72 P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119402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ENGLISH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680BE8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 xml:space="preserve">          III</w:t>
            </w:r>
          </w:p>
        </w:tc>
      </w:tr>
      <w:tr w:rsidR="00C923BB" w:rsidRPr="00C923BB" w14:paraId="4548D5CE" w14:textId="77777777" w:rsidTr="00C441AD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DD725" w14:textId="77777777" w:rsidR="00C923BB" w:rsidRPr="00C923BB" w:rsidRDefault="00C923BB" w:rsidP="00C923B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36289" w14:textId="77777777" w:rsidR="00C923BB" w:rsidRPr="00C923BB" w:rsidRDefault="00C441AD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CÂ</w:t>
            </w:r>
            <w:r w:rsidR="00C923BB"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MPEAN ALBERT VLAD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7EF2B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 xml:space="preserve">a VI a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6F36D0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 xml:space="preserve">72 P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969C82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ENGLISH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FF03FE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 xml:space="preserve">          III</w:t>
            </w:r>
          </w:p>
        </w:tc>
      </w:tr>
      <w:tr w:rsidR="00C923BB" w:rsidRPr="00C923BB" w14:paraId="4A60CA3B" w14:textId="77777777" w:rsidTr="00C441AD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F11F6" w14:textId="77777777" w:rsidR="00C923BB" w:rsidRPr="00C923BB" w:rsidRDefault="00C923BB" w:rsidP="00C923B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0C0D8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RUS ANDREEA CORINA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2D3F9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 xml:space="preserve">a VI a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5A9F19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64 P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9638EE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ENGLISH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12DACE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 xml:space="preserve">       MENTIUNE</w:t>
            </w:r>
          </w:p>
        </w:tc>
      </w:tr>
      <w:tr w:rsidR="00C923BB" w:rsidRPr="00C923BB" w14:paraId="4ED828AD" w14:textId="77777777" w:rsidTr="00C441AD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B1884" w14:textId="77777777" w:rsidR="00C923BB" w:rsidRPr="00C923BB" w:rsidRDefault="00C923BB" w:rsidP="00C923B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86D0D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SOPA NATALIA IRINA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C512E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 xml:space="preserve">a V a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F33A2A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80 P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0B18D3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ENGLISH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C44000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 xml:space="preserve">          II</w:t>
            </w:r>
          </w:p>
        </w:tc>
      </w:tr>
      <w:tr w:rsidR="00C923BB" w:rsidRPr="00C923BB" w14:paraId="6A4363D1" w14:textId="77777777" w:rsidTr="00C441AD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D452B" w14:textId="77777777" w:rsidR="00C923BB" w:rsidRPr="00C923BB" w:rsidRDefault="00C923BB" w:rsidP="00C923B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3780A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STURZA DARIA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0BCF3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 xml:space="preserve">a V a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ED7B49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80 P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9F8486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ENGLISH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ABDCD2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 xml:space="preserve">          II</w:t>
            </w:r>
          </w:p>
        </w:tc>
      </w:tr>
      <w:tr w:rsidR="00C923BB" w:rsidRPr="00C923BB" w14:paraId="26ED3970" w14:textId="77777777" w:rsidTr="00C441AD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9289C" w14:textId="77777777" w:rsidR="00C923BB" w:rsidRPr="00C923BB" w:rsidRDefault="00C923BB" w:rsidP="00C923B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7C0CA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ARION CONSTANTIN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BD03D" w14:textId="77777777" w:rsidR="00C923BB" w:rsidRPr="00C441AD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441AD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 xml:space="preserve">a V a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E0793E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68 P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982B7E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ENGLISH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C9772A" w14:textId="77777777" w:rsidR="00C923BB" w:rsidRPr="00C923BB" w:rsidRDefault="00C441AD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 xml:space="preserve">     </w:t>
            </w:r>
            <w:r w:rsidR="00C923BB"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MENTIUNE</w:t>
            </w:r>
          </w:p>
        </w:tc>
      </w:tr>
      <w:tr w:rsidR="00C923BB" w:rsidRPr="00C923BB" w14:paraId="149BF161" w14:textId="77777777" w:rsidTr="00C441AD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1337C" w14:textId="77777777" w:rsidR="00C923BB" w:rsidRPr="00C923BB" w:rsidRDefault="00C923BB" w:rsidP="00C923B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12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105EC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NICOLAE DAMIAN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CFB89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 xml:space="preserve">a VII a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3A9793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96 P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D5D651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ENGLISH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8BBB44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 xml:space="preserve">          I</w:t>
            </w:r>
          </w:p>
        </w:tc>
      </w:tr>
      <w:tr w:rsidR="00C923BB" w:rsidRPr="00C923BB" w14:paraId="3F90EA31" w14:textId="77777777" w:rsidTr="00C441AD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7C944" w14:textId="77777777" w:rsidR="00C923BB" w:rsidRPr="00C923BB" w:rsidRDefault="00C923BB" w:rsidP="00C923B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13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103EE" w14:textId="77777777" w:rsidR="00C923BB" w:rsidRPr="00C923BB" w:rsidRDefault="00C441AD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ȘTEȚ</w:t>
            </w:r>
            <w:r w:rsidR="00C923BB"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CO ALBERT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08D36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 xml:space="preserve">a VII a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7642F5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92 P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F391E4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ENGLISH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3085FB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 xml:space="preserve">          I</w:t>
            </w:r>
          </w:p>
        </w:tc>
      </w:tr>
      <w:tr w:rsidR="00C923BB" w:rsidRPr="00C923BB" w14:paraId="668B34FD" w14:textId="77777777" w:rsidTr="00C441AD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524F4" w14:textId="77777777" w:rsidR="00C923BB" w:rsidRPr="00C923BB" w:rsidRDefault="00C923BB" w:rsidP="00C923B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14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78598" w14:textId="77777777" w:rsidR="00C923BB" w:rsidRPr="00C923BB" w:rsidRDefault="00C441AD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CHIRILĂ</w:t>
            </w:r>
            <w:r w:rsidR="00C923BB"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 xml:space="preserve"> ANTONIA PARASCHIVA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D1A12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 xml:space="preserve">a VII a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8DF610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92 P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258F45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ENGLISH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F5FA2C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 xml:space="preserve">          I</w:t>
            </w:r>
          </w:p>
        </w:tc>
      </w:tr>
      <w:tr w:rsidR="00C923BB" w:rsidRPr="00C923BB" w14:paraId="333B3999" w14:textId="77777777" w:rsidTr="00C441AD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CAF52" w14:textId="77777777" w:rsidR="00C923BB" w:rsidRPr="00C923BB" w:rsidRDefault="00C923BB" w:rsidP="00C923B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15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E955D" w14:textId="77777777" w:rsidR="00C923BB" w:rsidRPr="00C923BB" w:rsidRDefault="00C441AD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COȚ</w:t>
            </w:r>
            <w:r w:rsidR="00C923BB"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OP MARIA ROXANA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4C995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 xml:space="preserve">a VII a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0626D4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92 P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0C7AB8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ENGLISH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CCA74E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 xml:space="preserve">          I</w:t>
            </w:r>
          </w:p>
        </w:tc>
      </w:tr>
      <w:tr w:rsidR="00C923BB" w:rsidRPr="00C923BB" w14:paraId="5FD575CF" w14:textId="77777777" w:rsidTr="00C441AD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D6965" w14:textId="77777777" w:rsidR="00C923BB" w:rsidRPr="00C923BB" w:rsidRDefault="00C923BB" w:rsidP="00C923B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16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0EDC1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ORDEAN DANA MARIA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DE972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 xml:space="preserve">a VII a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418D36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92 P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D31F72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ENGLISH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6A0F2F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 xml:space="preserve">          I</w:t>
            </w:r>
          </w:p>
        </w:tc>
      </w:tr>
      <w:tr w:rsidR="00C923BB" w:rsidRPr="00C923BB" w14:paraId="558FD192" w14:textId="77777777" w:rsidTr="00C441AD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56A15" w14:textId="77777777" w:rsidR="00C923BB" w:rsidRPr="00C923BB" w:rsidRDefault="00C923BB" w:rsidP="00C923B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lastRenderedPageBreak/>
              <w:t>17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35FFA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GLIGOR DAVID VALENTIN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5C412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a VII 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CFE6F7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88 P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DC7875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ENGLISH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05FB8A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 xml:space="preserve">          II</w:t>
            </w:r>
          </w:p>
        </w:tc>
      </w:tr>
      <w:tr w:rsidR="00C923BB" w:rsidRPr="00C923BB" w14:paraId="2C6DD289" w14:textId="77777777" w:rsidTr="00C441AD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7B239" w14:textId="77777777" w:rsidR="00C923BB" w:rsidRPr="00C923BB" w:rsidRDefault="00C923BB" w:rsidP="00C923B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18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CE290" w14:textId="77777777" w:rsidR="00C923BB" w:rsidRPr="00C923BB" w:rsidRDefault="00C441AD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PUȘ</w:t>
            </w:r>
            <w:r w:rsidR="00C923BB"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KAS CRISTIAN MARCO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C8E72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a VII 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F186FA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88 P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D3FD50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ENGLISH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A9AD64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 xml:space="preserve">          II</w:t>
            </w:r>
          </w:p>
        </w:tc>
      </w:tr>
      <w:tr w:rsidR="00C923BB" w:rsidRPr="00C923BB" w14:paraId="307964CB" w14:textId="77777777" w:rsidTr="00C441AD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29954" w14:textId="77777777" w:rsidR="00C923BB" w:rsidRPr="00C923BB" w:rsidRDefault="00C923BB" w:rsidP="00C923B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19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0F0E7" w14:textId="77777777" w:rsidR="00C923BB" w:rsidRPr="00C923BB" w:rsidRDefault="00C923BB" w:rsidP="00C441AD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VERE</w:t>
            </w:r>
            <w:r w:rsidR="00C441AD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Ș</w:t>
            </w: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 xml:space="preserve"> LUCA                 </w:t>
            </w:r>
            <w:r w:rsidR="001F2D42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 xml:space="preserve">                  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68909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a VII 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14042C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84 P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F0E707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ENGLISH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DB9F42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 xml:space="preserve">          II</w:t>
            </w:r>
          </w:p>
        </w:tc>
      </w:tr>
      <w:tr w:rsidR="00C923BB" w:rsidRPr="00C923BB" w14:paraId="0B41B351" w14:textId="77777777" w:rsidTr="00C441AD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C93F7" w14:textId="77777777" w:rsidR="00C923BB" w:rsidRPr="00C923BB" w:rsidRDefault="00C923BB" w:rsidP="00C923B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54ADD" w14:textId="77777777" w:rsidR="00C923BB" w:rsidRPr="00C923BB" w:rsidRDefault="00C441AD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MĂRCUȘ</w:t>
            </w:r>
            <w:r w:rsidR="00C923BB"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 xml:space="preserve"> FLORINA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5DBD9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 xml:space="preserve">a VII a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FFEC54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80 P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19F37C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ENGLISH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9EB2E4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 xml:space="preserve">          II</w:t>
            </w:r>
          </w:p>
        </w:tc>
      </w:tr>
      <w:tr w:rsidR="00C923BB" w:rsidRPr="00C923BB" w14:paraId="7826FF08" w14:textId="77777777" w:rsidTr="00C441AD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8DFC6" w14:textId="77777777" w:rsidR="00C923BB" w:rsidRPr="00C923BB" w:rsidRDefault="00C923BB" w:rsidP="00C923B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21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D955C" w14:textId="77777777" w:rsidR="00C923BB" w:rsidRPr="00C923BB" w:rsidRDefault="00C441AD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PĂ</w:t>
            </w:r>
            <w:r w:rsidR="00C923BB"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DURARU ALEXIA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7A997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a VII 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11BE0E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 xml:space="preserve">76 p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B4DB68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ENGLISH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51E0B9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 xml:space="preserve">          III</w:t>
            </w:r>
          </w:p>
        </w:tc>
      </w:tr>
    </w:tbl>
    <w:p w14:paraId="0B12D06B" w14:textId="77777777" w:rsidR="00C923BB" w:rsidRDefault="00C923BB" w:rsidP="00C923BB">
      <w:pPr>
        <w:jc w:val="both"/>
        <w:rPr>
          <w:lang w:val="ro-RO"/>
        </w:rPr>
      </w:pPr>
    </w:p>
    <w:p w14:paraId="6BD24BBF" w14:textId="77777777" w:rsidR="00772B2F" w:rsidRPr="00772B2F" w:rsidRDefault="00772B2F" w:rsidP="00772B2F">
      <w:pPr>
        <w:jc w:val="both"/>
        <w:rPr>
          <w:b/>
          <w:lang w:val="ro-RO"/>
        </w:rPr>
      </w:pPr>
      <w:r>
        <w:rPr>
          <w:b/>
          <w:lang w:val="ro-RO"/>
        </w:rPr>
        <w:t xml:space="preserve">         EXAMEN CAMBRIDGE </w:t>
      </w:r>
      <w:r w:rsidR="009F3F77">
        <w:rPr>
          <w:b/>
          <w:lang w:val="ro-RO"/>
        </w:rPr>
        <w:t xml:space="preserve">EMGLISH </w:t>
      </w:r>
      <w:r>
        <w:rPr>
          <w:b/>
          <w:lang w:val="ro-RO"/>
        </w:rPr>
        <w:t>î</w:t>
      </w:r>
      <w:r w:rsidRPr="00772B2F">
        <w:rPr>
          <w:b/>
          <w:lang w:val="ro-RO"/>
        </w:rPr>
        <w:t xml:space="preserve">n </w:t>
      </w:r>
      <w:r>
        <w:rPr>
          <w:b/>
          <w:lang w:val="ro-RO"/>
        </w:rPr>
        <w:t>limba engleză</w:t>
      </w:r>
      <w:r w:rsidRPr="00772B2F">
        <w:rPr>
          <w:b/>
          <w:lang w:val="ro-RO"/>
        </w:rPr>
        <w:t xml:space="preserve"> </w:t>
      </w:r>
      <w:r>
        <w:rPr>
          <w:b/>
          <w:lang w:val="ro-RO"/>
        </w:rPr>
        <w:t xml:space="preserve"> – DECEMBRIE</w:t>
      </w:r>
      <w:r w:rsidRPr="00772B2F">
        <w:rPr>
          <w:b/>
          <w:lang w:val="ro-RO"/>
        </w:rPr>
        <w:t xml:space="preserve"> 2021:</w:t>
      </w:r>
    </w:p>
    <w:p w14:paraId="7DB0C509" w14:textId="77777777" w:rsidR="00B319A4" w:rsidRPr="00A80B22" w:rsidRDefault="00B319A4" w:rsidP="00C923BB">
      <w:pPr>
        <w:jc w:val="both"/>
        <w:rPr>
          <w:b/>
          <w:lang w:val="ro-RO"/>
        </w:rPr>
      </w:pPr>
    </w:p>
    <w:p w14:paraId="0183E4C8" w14:textId="77777777" w:rsidR="00CD55B7" w:rsidRDefault="00CD55B7" w:rsidP="00CD55B7">
      <w:pPr>
        <w:jc w:val="both"/>
        <w:rPr>
          <w:lang w:val="ro-RO"/>
        </w:rPr>
      </w:pPr>
      <w:r>
        <w:rPr>
          <w:lang w:val="ro-RO"/>
        </w:rPr>
        <w:t xml:space="preserve">                       </w:t>
      </w:r>
    </w:p>
    <w:tbl>
      <w:tblPr>
        <w:tblW w:w="8647" w:type="dxa"/>
        <w:tblInd w:w="392" w:type="dxa"/>
        <w:tblLook w:val="04A0" w:firstRow="1" w:lastRow="0" w:firstColumn="1" w:lastColumn="0" w:noHBand="0" w:noVBand="1"/>
      </w:tblPr>
      <w:tblGrid>
        <w:gridCol w:w="567"/>
        <w:gridCol w:w="3260"/>
        <w:gridCol w:w="851"/>
        <w:gridCol w:w="992"/>
        <w:gridCol w:w="1559"/>
        <w:gridCol w:w="1418"/>
      </w:tblGrid>
      <w:tr w:rsidR="00CD55B7" w:rsidRPr="00C923BB" w14:paraId="7BC48230" w14:textId="77777777" w:rsidTr="007005CB">
        <w:trPr>
          <w:trHeight w:val="96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14:paraId="3BEC7F88" w14:textId="77777777" w:rsidR="00CD55B7" w:rsidRPr="00C923BB" w:rsidRDefault="00CD55B7" w:rsidP="00F7169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ro-RO" w:eastAsia="ro-RO"/>
              </w:rPr>
              <w:t>NR. CRT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hideMark/>
          </w:tcPr>
          <w:p w14:paraId="7AE56B0E" w14:textId="77777777" w:rsidR="00CD55B7" w:rsidRPr="00C923BB" w:rsidRDefault="00CD55B7" w:rsidP="00F7169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ro-RO" w:eastAsia="ro-RO"/>
              </w:rPr>
              <w:t>NUME CONCURENT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hideMark/>
          </w:tcPr>
          <w:p w14:paraId="4E48FDE8" w14:textId="77777777" w:rsidR="00CD55B7" w:rsidRPr="00C923BB" w:rsidRDefault="00CD55B7" w:rsidP="00F7169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ro-RO" w:eastAsia="ro-RO"/>
              </w:rPr>
              <w:t>CLASA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B4C6E7"/>
            <w:hideMark/>
          </w:tcPr>
          <w:p w14:paraId="61419701" w14:textId="77777777" w:rsidR="00CD55B7" w:rsidRPr="00C923BB" w:rsidRDefault="00CD55B7" w:rsidP="00F7169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C923B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ro-RO" w:eastAsia="ro-RO"/>
              </w:rPr>
              <w:t>PUNCTAJ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E1F2"/>
            <w:hideMark/>
          </w:tcPr>
          <w:p w14:paraId="2C4AE685" w14:textId="77777777" w:rsidR="00CD55B7" w:rsidRPr="00C923BB" w:rsidRDefault="00CD55B7" w:rsidP="00CD55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C923B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ro-RO" w:eastAsia="ro-RO"/>
              </w:rPr>
              <w:t>EXAMEN CAMBRIDGE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E1F2"/>
            <w:noWrap/>
            <w:hideMark/>
          </w:tcPr>
          <w:p w14:paraId="507A3809" w14:textId="77777777" w:rsidR="00CD55B7" w:rsidRPr="00C923BB" w:rsidRDefault="00CD55B7" w:rsidP="00F7169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ro-RO" w:eastAsia="ro-RO"/>
              </w:rPr>
              <w:t>CALIFICATIV</w:t>
            </w:r>
          </w:p>
        </w:tc>
      </w:tr>
      <w:tr w:rsidR="00CD55B7" w:rsidRPr="00C923BB" w14:paraId="161A1BC3" w14:textId="77777777" w:rsidTr="007005CB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3723C" w14:textId="77777777" w:rsidR="00CD55B7" w:rsidRPr="00C923BB" w:rsidRDefault="00CD55B7" w:rsidP="00F716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238F2" w14:textId="77777777" w:rsidR="00CD55B7" w:rsidRPr="00C923BB" w:rsidRDefault="00CD55B7" w:rsidP="008E6DE1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ORDEAN DANA MARIA</w:t>
            </w:r>
            <w:r w:rsidR="008E6DE1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F6AE4" w14:textId="77777777" w:rsidR="00CD55B7" w:rsidRPr="00C923BB" w:rsidRDefault="00CD55B7" w:rsidP="000D10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a VI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I</w:t>
            </w: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 xml:space="preserve"> 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C4718A" w14:textId="77777777" w:rsidR="00CD55B7" w:rsidRPr="00C923BB" w:rsidRDefault="00CD55B7" w:rsidP="00F71691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161</w:t>
            </w: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 xml:space="preserve"> P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448443" w14:textId="77777777" w:rsidR="00CD55B7" w:rsidRPr="00C923BB" w:rsidRDefault="00CD55B7" w:rsidP="00F71691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ENGLISH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92E2F8" w14:textId="77777777" w:rsidR="00CD55B7" w:rsidRPr="00C923BB" w:rsidRDefault="00CD55B7" w:rsidP="008E6DE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B2</w:t>
            </w:r>
          </w:p>
        </w:tc>
      </w:tr>
      <w:tr w:rsidR="000D10E4" w:rsidRPr="00C923BB" w14:paraId="6B8EFA7D" w14:textId="77777777" w:rsidTr="007005CB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A7CF40" w14:textId="77777777" w:rsidR="000D10E4" w:rsidRPr="00C923BB" w:rsidRDefault="000D10E4" w:rsidP="00F716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681B2" w14:textId="77777777" w:rsidR="000D10E4" w:rsidRDefault="000D10E4" w:rsidP="008E6DE1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TODEA DENISA MARIA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A7364" w14:textId="77777777" w:rsidR="000D10E4" w:rsidRPr="00C923BB" w:rsidRDefault="000D10E4" w:rsidP="000D10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a X 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AD99920" w14:textId="77777777" w:rsidR="000D10E4" w:rsidRDefault="000D10E4" w:rsidP="00F71691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161 P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8D41346" w14:textId="77777777" w:rsidR="000D10E4" w:rsidRPr="00C923BB" w:rsidRDefault="000D10E4" w:rsidP="00F71691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ENGLISH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AF45C8A" w14:textId="77777777" w:rsidR="000D10E4" w:rsidRDefault="000D10E4" w:rsidP="008E6DE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B2</w:t>
            </w:r>
          </w:p>
        </w:tc>
      </w:tr>
      <w:tr w:rsidR="00CD55B7" w:rsidRPr="00C923BB" w14:paraId="607758CF" w14:textId="77777777" w:rsidTr="007005CB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C7DE0" w14:textId="77777777" w:rsidR="00CD55B7" w:rsidRPr="00C923BB" w:rsidRDefault="000D10E4" w:rsidP="00F716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5ECF1" w14:textId="77777777" w:rsidR="00CD55B7" w:rsidRPr="00C923BB" w:rsidRDefault="00CD55B7" w:rsidP="00F71691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D55B7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 xml:space="preserve">BÂRLEA DAVID MIRCEA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FA8F9" w14:textId="77777777" w:rsidR="00CD55B7" w:rsidRPr="00C923BB" w:rsidRDefault="00CD55B7" w:rsidP="000D10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a VI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I</w:t>
            </w: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 xml:space="preserve"> 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C246F9" w14:textId="77777777" w:rsidR="00CD55B7" w:rsidRPr="00C923BB" w:rsidRDefault="00CD55B7" w:rsidP="00F71691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160</w:t>
            </w: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 xml:space="preserve"> P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29BBAA" w14:textId="77777777" w:rsidR="00CD55B7" w:rsidRPr="00C923BB" w:rsidRDefault="00CD55B7" w:rsidP="00F71691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ENGLISH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113050" w14:textId="77777777" w:rsidR="00CD55B7" w:rsidRPr="00C923BB" w:rsidRDefault="00CD55B7" w:rsidP="008E6DE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B2</w:t>
            </w:r>
          </w:p>
        </w:tc>
      </w:tr>
      <w:tr w:rsidR="00CD55B7" w:rsidRPr="00C923BB" w14:paraId="1C09082F" w14:textId="77777777" w:rsidTr="007005CB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6DEAE" w14:textId="77777777" w:rsidR="00CD55B7" w:rsidRPr="00C923BB" w:rsidRDefault="000D10E4" w:rsidP="00F716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99F1C" w14:textId="77777777" w:rsidR="00CD55B7" w:rsidRPr="00C923BB" w:rsidRDefault="00623CF3" w:rsidP="00F71691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DOMUȚA RAHELA DOROTHEA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9F693" w14:textId="77777777" w:rsidR="00CD55B7" w:rsidRPr="00C923BB" w:rsidRDefault="00CD55B7" w:rsidP="000D10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a V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I</w:t>
            </w:r>
            <w:r w:rsidR="00623CF3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I</w:t>
            </w: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I 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C5338E" w14:textId="77777777" w:rsidR="00CD55B7" w:rsidRPr="00C923BB" w:rsidRDefault="00CD55B7" w:rsidP="00F71691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160</w:t>
            </w: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 xml:space="preserve"> P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57935F" w14:textId="77777777" w:rsidR="00CD55B7" w:rsidRPr="00C923BB" w:rsidRDefault="00CD55B7" w:rsidP="00F71691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ENGLISH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BD739C" w14:textId="77777777" w:rsidR="00CD55B7" w:rsidRPr="00C923BB" w:rsidRDefault="00CD55B7" w:rsidP="008E6DE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B2</w:t>
            </w:r>
          </w:p>
        </w:tc>
      </w:tr>
      <w:tr w:rsidR="00CD55B7" w:rsidRPr="00C923BB" w14:paraId="4317D84F" w14:textId="77777777" w:rsidTr="007005CB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BA4C1" w14:textId="77777777" w:rsidR="00CD55B7" w:rsidRPr="00C923BB" w:rsidRDefault="000D10E4" w:rsidP="00F716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C4401" w14:textId="77777777" w:rsidR="00CD55B7" w:rsidRPr="00C923BB" w:rsidRDefault="00623CF3" w:rsidP="00F71691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RAȚIU FLAVIA LETIȚIA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97D34" w14:textId="77777777" w:rsidR="00CD55B7" w:rsidRPr="00C923BB" w:rsidRDefault="00CD55B7" w:rsidP="000D10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a VI</w:t>
            </w:r>
            <w:r w:rsidR="00623CF3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II</w:t>
            </w: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 xml:space="preserve"> 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151F7D" w14:textId="77777777" w:rsidR="00CD55B7" w:rsidRPr="00C923BB" w:rsidRDefault="00623CF3" w:rsidP="00F71691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153</w:t>
            </w:r>
            <w:r w:rsidR="00CD55B7"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 xml:space="preserve"> P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65D1F4" w14:textId="77777777" w:rsidR="00CD55B7" w:rsidRPr="00C923BB" w:rsidRDefault="00CD55B7" w:rsidP="00F71691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ENGLISH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346BC9" w14:textId="77777777" w:rsidR="00CD55B7" w:rsidRPr="00C923BB" w:rsidRDefault="00623CF3" w:rsidP="008E6DE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B1</w:t>
            </w:r>
          </w:p>
        </w:tc>
      </w:tr>
      <w:tr w:rsidR="008E6DE1" w:rsidRPr="00C923BB" w14:paraId="22DFD3FE" w14:textId="77777777" w:rsidTr="007005CB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D223D2" w14:textId="77777777" w:rsidR="008E6DE1" w:rsidRPr="00C923BB" w:rsidRDefault="000D10E4" w:rsidP="00F716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B4EFF5" w14:textId="77777777" w:rsidR="008E6DE1" w:rsidRDefault="008E6DE1" w:rsidP="00F71691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SCHEAU TODORA KARINA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6341E" w14:textId="77777777" w:rsidR="008E6DE1" w:rsidRPr="00C923BB" w:rsidRDefault="008E6DE1" w:rsidP="000D10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a VI 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FEA1986" w14:textId="77777777" w:rsidR="008E6DE1" w:rsidRDefault="008E6DE1" w:rsidP="00F71691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146 P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2E1ED1E" w14:textId="77777777" w:rsidR="008E6DE1" w:rsidRPr="00C923BB" w:rsidRDefault="008E6DE1" w:rsidP="00F71691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ENGLISH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0525DA7" w14:textId="77777777" w:rsidR="008E6DE1" w:rsidRDefault="008E6DE1" w:rsidP="008E6DE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B1</w:t>
            </w:r>
          </w:p>
        </w:tc>
      </w:tr>
      <w:tr w:rsidR="008E6DE1" w:rsidRPr="00C923BB" w14:paraId="11BE4164" w14:textId="77777777" w:rsidTr="007005CB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D488B8" w14:textId="77777777" w:rsidR="008E6DE1" w:rsidRPr="00C923BB" w:rsidRDefault="000D10E4" w:rsidP="00F716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DE5B2" w14:textId="77777777" w:rsidR="008E6DE1" w:rsidRDefault="008E6DE1" w:rsidP="00F71691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8E6DE1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CHIRILĂ ANTONIA PARASCHIVA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B1920A" w14:textId="77777777" w:rsidR="008E6DE1" w:rsidRPr="00C923BB" w:rsidRDefault="008E6DE1" w:rsidP="000D10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a VII 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C3C6232" w14:textId="77777777" w:rsidR="008E6DE1" w:rsidRDefault="008E6DE1" w:rsidP="00F71691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146 P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3900CD3" w14:textId="77777777" w:rsidR="008E6DE1" w:rsidRPr="00C923BB" w:rsidRDefault="008E6DE1" w:rsidP="00F71691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ENGLISH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848F3D0" w14:textId="77777777" w:rsidR="008E6DE1" w:rsidRDefault="008E6DE1" w:rsidP="008E6DE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B1</w:t>
            </w:r>
          </w:p>
        </w:tc>
      </w:tr>
      <w:tr w:rsidR="008E6DE1" w:rsidRPr="00C923BB" w14:paraId="23EC3F5D" w14:textId="77777777" w:rsidTr="007005CB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F501A" w14:textId="77777777" w:rsidR="008E6DE1" w:rsidRDefault="000D10E4" w:rsidP="00F716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0C6D1" w14:textId="77777777" w:rsidR="008E6DE1" w:rsidRPr="00C923BB" w:rsidRDefault="008E6DE1" w:rsidP="00F71691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PĂDURARU ALEXIA DANIELA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823CE" w14:textId="77777777" w:rsidR="008E6DE1" w:rsidRPr="00C923BB" w:rsidRDefault="008E6DE1" w:rsidP="000D10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a VII 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72749F" w14:textId="77777777" w:rsidR="008E6DE1" w:rsidRDefault="008E6DE1" w:rsidP="008E6DE1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140 P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CF0C8FD" w14:textId="77777777" w:rsidR="008E6DE1" w:rsidRPr="00C923BB" w:rsidRDefault="008E6DE1" w:rsidP="00F71691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ENGLISH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C5B417E" w14:textId="77777777" w:rsidR="008E6DE1" w:rsidRDefault="008E6DE1" w:rsidP="008E6DE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B1</w:t>
            </w:r>
          </w:p>
        </w:tc>
      </w:tr>
      <w:tr w:rsidR="00CD55B7" w:rsidRPr="00C923BB" w14:paraId="5F8C2225" w14:textId="77777777" w:rsidTr="007005CB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79C4A" w14:textId="77777777" w:rsidR="00CD55B7" w:rsidRPr="00C923BB" w:rsidRDefault="000D10E4" w:rsidP="00F716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3A3FE" w14:textId="77777777" w:rsidR="00CD55B7" w:rsidRPr="00C923BB" w:rsidRDefault="008E6DE1" w:rsidP="00F71691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JURCAN ALEX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70A56" w14:textId="77777777" w:rsidR="00CD55B7" w:rsidRPr="00C923BB" w:rsidRDefault="00CD55B7" w:rsidP="000D10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a VII 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544E85" w14:textId="77777777" w:rsidR="00CD55B7" w:rsidRPr="00C923BB" w:rsidRDefault="008E6DE1" w:rsidP="008E6DE1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129 P</w:t>
            </w:r>
            <w:r w:rsidR="00CD55B7"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5536E1" w14:textId="77777777" w:rsidR="00CD55B7" w:rsidRPr="00C923BB" w:rsidRDefault="00CD55B7" w:rsidP="00F71691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ENGLISH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274B99" w14:textId="77777777" w:rsidR="00CD55B7" w:rsidRPr="00C923BB" w:rsidRDefault="008E6DE1" w:rsidP="008E6DE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A2</w:t>
            </w:r>
          </w:p>
        </w:tc>
      </w:tr>
    </w:tbl>
    <w:p w14:paraId="1E06BF0F" w14:textId="77777777" w:rsidR="00CD55B7" w:rsidRDefault="00CD55B7" w:rsidP="00CD55B7">
      <w:pPr>
        <w:jc w:val="both"/>
        <w:rPr>
          <w:lang w:val="ro-RO"/>
        </w:rPr>
      </w:pPr>
    </w:p>
    <w:p w14:paraId="03DC5F38" w14:textId="77777777" w:rsidR="00CD55B7" w:rsidRPr="00A80B22" w:rsidRDefault="00CD55B7" w:rsidP="00CD55B7">
      <w:pPr>
        <w:jc w:val="both"/>
        <w:rPr>
          <w:b/>
          <w:lang w:val="ro-RO"/>
        </w:rPr>
      </w:pPr>
    </w:p>
    <w:p w14:paraId="383DA6BC" w14:textId="77777777" w:rsidR="00B319A4" w:rsidRPr="006C12F7" w:rsidRDefault="00CD55B7" w:rsidP="00CD55B7">
      <w:pPr>
        <w:jc w:val="both"/>
        <w:rPr>
          <w:lang w:val="ro-RO"/>
        </w:rPr>
      </w:pPr>
      <w:r>
        <w:rPr>
          <w:lang w:val="ro-RO"/>
        </w:rPr>
        <w:t xml:space="preserve">     </w:t>
      </w:r>
    </w:p>
    <w:p w14:paraId="30324766" w14:textId="77777777" w:rsidR="00B319A4" w:rsidRDefault="00B319A4" w:rsidP="00B319A4">
      <w:pPr>
        <w:numPr>
          <w:ilvl w:val="0"/>
          <w:numId w:val="2"/>
        </w:numPr>
        <w:jc w:val="both"/>
        <w:rPr>
          <w:b/>
          <w:lang w:val="ro-RO"/>
        </w:rPr>
      </w:pPr>
      <w:r>
        <w:rPr>
          <w:b/>
          <w:lang w:val="ro-RO"/>
        </w:rPr>
        <w:t>Activităţi extracurriculare</w:t>
      </w:r>
    </w:p>
    <w:p w14:paraId="13E9EA60" w14:textId="77777777" w:rsidR="00CD6884" w:rsidRDefault="00F30FED" w:rsidP="00CD6884">
      <w:pPr>
        <w:pStyle w:val="ListParagraph"/>
        <w:numPr>
          <w:ilvl w:val="0"/>
          <w:numId w:val="8"/>
        </w:numPr>
        <w:tabs>
          <w:tab w:val="left" w:pos="1080"/>
        </w:tabs>
        <w:jc w:val="both"/>
        <w:rPr>
          <w:b/>
          <w:lang w:val="ro-RO"/>
        </w:rPr>
      </w:pPr>
      <w:r>
        <w:rPr>
          <w:lang w:val="ro-RO"/>
        </w:rPr>
        <w:t>organizarea și desfășurarea de activități in limba engleză online ș</w:t>
      </w:r>
      <w:r w:rsidR="00CD6884" w:rsidRPr="00CD6884">
        <w:rPr>
          <w:lang w:val="ro-RO"/>
        </w:rPr>
        <w:t>i onsi</w:t>
      </w:r>
      <w:r>
        <w:rPr>
          <w:lang w:val="ro-RO"/>
        </w:rPr>
        <w:t>te in cadrul proiectului  educaț</w:t>
      </w:r>
      <w:r w:rsidR="00CD6884" w:rsidRPr="00CD6884">
        <w:rPr>
          <w:lang w:val="ro-RO"/>
        </w:rPr>
        <w:t>ional</w:t>
      </w:r>
      <w:r>
        <w:rPr>
          <w:b/>
          <w:lang w:val="ro-RO"/>
        </w:rPr>
        <w:t xml:space="preserve"> „Rolul limbilor străine in cadrul programelor educaț</w:t>
      </w:r>
      <w:r w:rsidR="00CD6884" w:rsidRPr="00CD6884">
        <w:rPr>
          <w:b/>
          <w:lang w:val="ro-RO"/>
        </w:rPr>
        <w:t>ionale europene”</w:t>
      </w:r>
    </w:p>
    <w:p w14:paraId="0FD121F2" w14:textId="77777777" w:rsidR="00CD6884" w:rsidRPr="00CD6884" w:rsidRDefault="00CD6884" w:rsidP="00CD6884">
      <w:pPr>
        <w:pStyle w:val="ListParagraph"/>
        <w:numPr>
          <w:ilvl w:val="0"/>
          <w:numId w:val="8"/>
        </w:numPr>
        <w:rPr>
          <w:b/>
          <w:lang w:val="ro-RO"/>
        </w:rPr>
      </w:pPr>
      <w:r w:rsidRPr="00CD6884">
        <w:rPr>
          <w:lang w:val="ro-RO"/>
        </w:rPr>
        <w:t>Proiect cultural educativ</w:t>
      </w:r>
      <w:r w:rsidRPr="00CD6884">
        <w:rPr>
          <w:b/>
          <w:lang w:val="ro-RO"/>
        </w:rPr>
        <w:t xml:space="preserve"> HALLOWEEN </w:t>
      </w:r>
      <w:r w:rsidR="00F30FED">
        <w:rPr>
          <w:lang w:val="ro-RO"/>
        </w:rPr>
        <w:t>desfășurat online ș</w:t>
      </w:r>
      <w:r w:rsidRPr="00CD6884">
        <w:rPr>
          <w:lang w:val="ro-RO"/>
        </w:rPr>
        <w:t>i onsite</w:t>
      </w:r>
    </w:p>
    <w:p w14:paraId="650FF5D0" w14:textId="77777777" w:rsidR="00B319A4" w:rsidRPr="007D6175" w:rsidRDefault="00F30FED" w:rsidP="007D6175">
      <w:pPr>
        <w:pStyle w:val="ListParagraph"/>
        <w:numPr>
          <w:ilvl w:val="0"/>
          <w:numId w:val="8"/>
        </w:numPr>
        <w:tabs>
          <w:tab w:val="left" w:pos="1080"/>
        </w:tabs>
        <w:jc w:val="both"/>
        <w:rPr>
          <w:b/>
          <w:lang w:val="ro-RO"/>
        </w:rPr>
      </w:pPr>
      <w:r>
        <w:rPr>
          <w:lang w:val="ro-RO"/>
        </w:rPr>
        <w:t>Organizarea și desfășurarea de activităț</w:t>
      </w:r>
      <w:r w:rsidR="00B319A4" w:rsidRPr="007D6175">
        <w:rPr>
          <w:lang w:val="ro-RO"/>
        </w:rPr>
        <w:t xml:space="preserve">i in limba </w:t>
      </w:r>
      <w:r>
        <w:rPr>
          <w:lang w:val="ro-RO"/>
        </w:rPr>
        <w:t>română ș</w:t>
      </w:r>
      <w:r w:rsidR="0076276B" w:rsidRPr="007D6175">
        <w:rPr>
          <w:lang w:val="ro-RO"/>
        </w:rPr>
        <w:t xml:space="preserve">i </w:t>
      </w:r>
      <w:r>
        <w:rPr>
          <w:lang w:val="ro-RO"/>
        </w:rPr>
        <w:t>engleză in cadrul proiectului  educaț</w:t>
      </w:r>
      <w:r w:rsidR="00B319A4" w:rsidRPr="007D6175">
        <w:rPr>
          <w:lang w:val="ro-RO"/>
        </w:rPr>
        <w:t xml:space="preserve">ional </w:t>
      </w:r>
      <w:r w:rsidR="00B559F3">
        <w:t>cultural–</w:t>
      </w:r>
      <w:proofErr w:type="spellStart"/>
      <w:r w:rsidR="00B559F3">
        <w:t>educativ</w:t>
      </w:r>
      <w:proofErr w:type="spellEnd"/>
      <w:r w:rsidR="00B559F3" w:rsidRPr="007D6175">
        <w:rPr>
          <w:b/>
        </w:rPr>
        <w:t xml:space="preserve"> „CHRISTMAS PHOTOSTORY</w:t>
      </w:r>
      <w:r w:rsidR="00B319A4" w:rsidRPr="007D6175">
        <w:rPr>
          <w:b/>
          <w:lang w:val="ro-RO"/>
        </w:rPr>
        <w:t>”</w:t>
      </w:r>
      <w:r w:rsidR="00B319A4" w:rsidRPr="007D6175">
        <w:rPr>
          <w:lang w:val="ro-RO"/>
        </w:rPr>
        <w:t>.</w:t>
      </w:r>
      <w:r w:rsidR="00B319A4" w:rsidRPr="007D6175">
        <w:rPr>
          <w:b/>
          <w:lang w:val="ro-RO"/>
        </w:rPr>
        <w:t xml:space="preserve"> </w:t>
      </w:r>
    </w:p>
    <w:sectPr w:rsidR="00B319A4" w:rsidRPr="007D61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C3AF0"/>
    <w:multiLevelType w:val="hybridMultilevel"/>
    <w:tmpl w:val="7F287F58"/>
    <w:lvl w:ilvl="0" w:tplc="0418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2B9B1CF9"/>
    <w:multiLevelType w:val="hybridMultilevel"/>
    <w:tmpl w:val="7AD81ED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0CD18CE"/>
    <w:multiLevelType w:val="hybridMultilevel"/>
    <w:tmpl w:val="8D72D39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2223BF3"/>
    <w:multiLevelType w:val="hybridMultilevel"/>
    <w:tmpl w:val="43BCED5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5A8596A"/>
    <w:multiLevelType w:val="hybridMultilevel"/>
    <w:tmpl w:val="020265B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224B9E"/>
    <w:multiLevelType w:val="hybridMultilevel"/>
    <w:tmpl w:val="AD86894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7730373F"/>
    <w:multiLevelType w:val="hybridMultilevel"/>
    <w:tmpl w:val="5018FA08"/>
    <w:lvl w:ilvl="0" w:tplc="0418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7E1E2614"/>
    <w:multiLevelType w:val="hybridMultilevel"/>
    <w:tmpl w:val="15B8A4A2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E3A3A33"/>
    <w:multiLevelType w:val="hybridMultilevel"/>
    <w:tmpl w:val="C6E2600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4F303894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4F303894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8"/>
  </w:num>
  <w:num w:numId="6">
    <w:abstractNumId w:val="0"/>
  </w:num>
  <w:num w:numId="7">
    <w:abstractNumId w:val="4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542"/>
    <w:rsid w:val="0002748E"/>
    <w:rsid w:val="00053802"/>
    <w:rsid w:val="00060CA9"/>
    <w:rsid w:val="00065804"/>
    <w:rsid w:val="000B099A"/>
    <w:rsid w:val="000D10E4"/>
    <w:rsid w:val="000D249B"/>
    <w:rsid w:val="000D36BF"/>
    <w:rsid w:val="001D2008"/>
    <w:rsid w:val="001F2D42"/>
    <w:rsid w:val="001F4F0A"/>
    <w:rsid w:val="00255360"/>
    <w:rsid w:val="00280BC8"/>
    <w:rsid w:val="003D31AC"/>
    <w:rsid w:val="00425372"/>
    <w:rsid w:val="00433AA7"/>
    <w:rsid w:val="00442766"/>
    <w:rsid w:val="004B1343"/>
    <w:rsid w:val="005C3C95"/>
    <w:rsid w:val="00606379"/>
    <w:rsid w:val="00623CF3"/>
    <w:rsid w:val="006257D7"/>
    <w:rsid w:val="00672784"/>
    <w:rsid w:val="006A77CA"/>
    <w:rsid w:val="006C69A3"/>
    <w:rsid w:val="007005CB"/>
    <w:rsid w:val="0076276B"/>
    <w:rsid w:val="00772B2F"/>
    <w:rsid w:val="007D6175"/>
    <w:rsid w:val="00806DE5"/>
    <w:rsid w:val="00870D5C"/>
    <w:rsid w:val="008A5F25"/>
    <w:rsid w:val="008E6DE1"/>
    <w:rsid w:val="009018E4"/>
    <w:rsid w:val="009046A5"/>
    <w:rsid w:val="00910732"/>
    <w:rsid w:val="00934712"/>
    <w:rsid w:val="0095001D"/>
    <w:rsid w:val="00973AF6"/>
    <w:rsid w:val="009C17DE"/>
    <w:rsid w:val="009F3F77"/>
    <w:rsid w:val="00A80B22"/>
    <w:rsid w:val="00B319A4"/>
    <w:rsid w:val="00B559F3"/>
    <w:rsid w:val="00B6354F"/>
    <w:rsid w:val="00C23598"/>
    <w:rsid w:val="00C37A0D"/>
    <w:rsid w:val="00C40542"/>
    <w:rsid w:val="00C441AD"/>
    <w:rsid w:val="00C923BB"/>
    <w:rsid w:val="00CD55B7"/>
    <w:rsid w:val="00CD6884"/>
    <w:rsid w:val="00DC478D"/>
    <w:rsid w:val="00DC4EC5"/>
    <w:rsid w:val="00DD5E10"/>
    <w:rsid w:val="00DE2793"/>
    <w:rsid w:val="00E02889"/>
    <w:rsid w:val="00E8068D"/>
    <w:rsid w:val="00EC283C"/>
    <w:rsid w:val="00F30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F0C6D"/>
  <w15:docId w15:val="{5666E573-5C59-4981-9B5C-BF8E0504C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19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354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5E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E10"/>
    <w:rPr>
      <w:rFonts w:ascii="Tahoma" w:eastAsia="Times New Roman" w:hAnsi="Tahoma" w:cs="Tahoma"/>
      <w:sz w:val="16"/>
      <w:szCs w:val="16"/>
      <w:lang w:val="en-US"/>
    </w:rPr>
  </w:style>
  <w:style w:type="character" w:styleId="Hyperlink">
    <w:name w:val="Hyperlink"/>
    <w:basedOn w:val="DefaultParagraphFont"/>
    <w:uiPriority w:val="99"/>
    <w:unhideWhenUsed/>
    <w:rsid w:val="00DD5E1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31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846</Words>
  <Characters>4826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Petrisor2014</dc:creator>
  <cp:lastModifiedBy>Andreia Mihalca</cp:lastModifiedBy>
  <cp:revision>2</cp:revision>
  <dcterms:created xsi:type="dcterms:W3CDTF">2022-01-30T12:44:00Z</dcterms:created>
  <dcterms:modified xsi:type="dcterms:W3CDTF">2022-01-30T12:44:00Z</dcterms:modified>
</cp:coreProperties>
</file>